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D06D6" w14:textId="00826909" w:rsidR="002F4A68" w:rsidRPr="00193717" w:rsidRDefault="00E21EC5" w:rsidP="00E21EC5">
      <w:pPr>
        <w:ind w:left="360"/>
        <w:contextualSpacing/>
        <w:jc w:val="right"/>
        <w:rPr>
          <w:rFonts w:ascii="Times New Roman" w:hAnsi="Times New Roman" w:cs="Times New Roman"/>
          <w:b/>
        </w:rPr>
      </w:pPr>
      <w:r w:rsidRPr="00193717">
        <w:rPr>
          <w:rFonts w:ascii="Times New Roman" w:hAnsi="Times New Roman" w:cs="Times New Roman"/>
          <w:b/>
        </w:rPr>
        <w:t>Załącznik Nr</w:t>
      </w:r>
      <w:r w:rsidR="00653492">
        <w:rPr>
          <w:rFonts w:ascii="Times New Roman" w:hAnsi="Times New Roman" w:cs="Times New Roman"/>
          <w:b/>
        </w:rPr>
        <w:t xml:space="preserve"> 1a</w:t>
      </w:r>
      <w:r w:rsidRPr="00193717">
        <w:rPr>
          <w:rFonts w:ascii="Times New Roman" w:hAnsi="Times New Roman" w:cs="Times New Roman"/>
          <w:b/>
        </w:rPr>
        <w:t xml:space="preserve"> do SWZ</w:t>
      </w:r>
    </w:p>
    <w:p w14:paraId="25DC390E" w14:textId="77777777" w:rsidR="00E21EC5" w:rsidRPr="0067236F" w:rsidRDefault="00E21EC5" w:rsidP="00E21EC5">
      <w:pPr>
        <w:ind w:firstLine="348"/>
        <w:contextualSpacing/>
        <w:jc w:val="center"/>
        <w:rPr>
          <w:rFonts w:ascii="Times New Roman" w:hAnsi="Times New Roman" w:cs="Times New Roman"/>
          <w:b/>
        </w:rPr>
      </w:pPr>
    </w:p>
    <w:p w14:paraId="0C85847D" w14:textId="77777777" w:rsidR="002F4A68" w:rsidRDefault="00E21EC5" w:rsidP="00E21EC5">
      <w:pPr>
        <w:ind w:firstLine="348"/>
        <w:contextualSpacing/>
        <w:jc w:val="center"/>
        <w:rPr>
          <w:rFonts w:ascii="Times New Roman" w:hAnsi="Times New Roman" w:cs="Times New Roman"/>
          <w:b/>
        </w:rPr>
      </w:pPr>
      <w:bookmarkStart w:id="0" w:name="_Hlk214541672"/>
      <w:r w:rsidRPr="0067236F">
        <w:rPr>
          <w:rFonts w:ascii="Times New Roman" w:hAnsi="Times New Roman" w:cs="Times New Roman"/>
          <w:b/>
        </w:rPr>
        <w:t xml:space="preserve">Opis </w:t>
      </w:r>
      <w:r w:rsidR="002F4A68" w:rsidRPr="0067236F">
        <w:rPr>
          <w:rFonts w:ascii="Times New Roman" w:hAnsi="Times New Roman" w:cs="Times New Roman"/>
          <w:b/>
        </w:rPr>
        <w:t>przedmiot</w:t>
      </w:r>
      <w:r w:rsidRPr="0067236F">
        <w:rPr>
          <w:rFonts w:ascii="Times New Roman" w:hAnsi="Times New Roman" w:cs="Times New Roman"/>
          <w:b/>
        </w:rPr>
        <w:t>u</w:t>
      </w:r>
      <w:r w:rsidR="002F4A68" w:rsidRPr="0067236F">
        <w:rPr>
          <w:rFonts w:ascii="Times New Roman" w:hAnsi="Times New Roman" w:cs="Times New Roman"/>
          <w:b/>
        </w:rPr>
        <w:t xml:space="preserve"> </w:t>
      </w:r>
      <w:r w:rsidR="00D37131" w:rsidRPr="0067236F">
        <w:rPr>
          <w:rFonts w:ascii="Times New Roman" w:hAnsi="Times New Roman" w:cs="Times New Roman"/>
          <w:b/>
        </w:rPr>
        <w:t>zamówienia</w:t>
      </w:r>
    </w:p>
    <w:p w14:paraId="1CC4CF96" w14:textId="77777777" w:rsidR="00A061C5" w:rsidRPr="0067236F" w:rsidRDefault="00A061C5" w:rsidP="00E21EC5">
      <w:pPr>
        <w:ind w:firstLine="348"/>
        <w:contextualSpacing/>
        <w:jc w:val="center"/>
        <w:rPr>
          <w:rFonts w:ascii="Times New Roman" w:hAnsi="Times New Roman" w:cs="Times New Roman"/>
          <w:b/>
        </w:rPr>
      </w:pPr>
    </w:p>
    <w:bookmarkEnd w:id="0"/>
    <w:p w14:paraId="32F0A164" w14:textId="06D801C3" w:rsidR="00917C92" w:rsidRPr="00917C92" w:rsidRDefault="00917C92" w:rsidP="00917C92">
      <w:pPr>
        <w:contextualSpacing/>
        <w:jc w:val="center"/>
        <w:rPr>
          <w:rFonts w:asciiTheme="majorHAnsi" w:hAnsiTheme="majorHAnsi" w:cs="Times New Roman"/>
          <w:b/>
          <w:bCs/>
          <w:color w:val="000000" w:themeColor="text1"/>
        </w:rPr>
      </w:pPr>
      <w:r w:rsidRPr="00917C92">
        <w:rPr>
          <w:rFonts w:asciiTheme="majorHAnsi" w:hAnsiTheme="majorHAnsi" w:cs="Times New Roman"/>
          <w:b/>
          <w:bCs/>
          <w:color w:val="000000" w:themeColor="text1"/>
        </w:rPr>
        <w:t>„Odbiór i transport odpadów komunalnych</w:t>
      </w:r>
    </w:p>
    <w:p w14:paraId="546C453B" w14:textId="27C858C1" w:rsidR="00917C92" w:rsidRPr="00917C92" w:rsidRDefault="00917C92" w:rsidP="00917C92">
      <w:pPr>
        <w:contextualSpacing/>
        <w:jc w:val="center"/>
        <w:rPr>
          <w:rFonts w:asciiTheme="majorHAnsi" w:hAnsiTheme="majorHAnsi" w:cs="Times New Roman"/>
          <w:b/>
          <w:bCs/>
          <w:color w:val="000000" w:themeColor="text1"/>
        </w:rPr>
      </w:pPr>
      <w:r w:rsidRPr="00917C92">
        <w:rPr>
          <w:rFonts w:asciiTheme="majorHAnsi" w:hAnsiTheme="majorHAnsi" w:cs="Times New Roman"/>
          <w:b/>
          <w:bCs/>
          <w:color w:val="000000" w:themeColor="text1"/>
        </w:rPr>
        <w:t>od właścicieli nieruchomości zamieszkałych i niezamieszkałych</w:t>
      </w:r>
    </w:p>
    <w:p w14:paraId="75A9DC91" w14:textId="58A8C259" w:rsidR="00A061C5" w:rsidRDefault="00917C92" w:rsidP="00917C92">
      <w:pPr>
        <w:contextualSpacing/>
        <w:jc w:val="center"/>
        <w:rPr>
          <w:rFonts w:asciiTheme="majorHAnsi" w:hAnsiTheme="majorHAnsi" w:cs="Times New Roman"/>
          <w:b/>
          <w:bCs/>
          <w:color w:val="000000" w:themeColor="text1"/>
        </w:rPr>
      </w:pPr>
      <w:r w:rsidRPr="00917C92">
        <w:rPr>
          <w:rFonts w:asciiTheme="majorHAnsi" w:hAnsiTheme="majorHAnsi" w:cs="Times New Roman"/>
          <w:b/>
          <w:bCs/>
          <w:color w:val="000000" w:themeColor="text1"/>
        </w:rPr>
        <w:t>na terenie Gminy Serokomla"</w:t>
      </w:r>
    </w:p>
    <w:p w14:paraId="72DF9806" w14:textId="77777777" w:rsidR="00917C92" w:rsidRPr="00917C92" w:rsidRDefault="00917C92" w:rsidP="00917C92">
      <w:pPr>
        <w:contextualSpacing/>
        <w:rPr>
          <w:rFonts w:asciiTheme="majorHAnsi" w:hAnsiTheme="majorHAnsi"/>
          <w:b/>
          <w:bCs/>
        </w:rPr>
      </w:pPr>
    </w:p>
    <w:p w14:paraId="0D3A4B97" w14:textId="30AB90CA" w:rsidR="00A061C5" w:rsidRDefault="00A061C5" w:rsidP="00E21EC5">
      <w:pPr>
        <w:contextualSpacing/>
        <w:jc w:val="both"/>
        <w:rPr>
          <w:rFonts w:ascii="Times New Roman" w:hAnsi="Times New Roman" w:cs="Times New Roman"/>
          <w:b/>
        </w:rPr>
      </w:pPr>
      <w:r w:rsidRPr="001C74B6">
        <w:rPr>
          <w:rFonts w:ascii="Times New Roman" w:hAnsi="Times New Roman" w:cs="Times New Roman"/>
          <w:b/>
          <w:bCs/>
        </w:rPr>
        <w:t xml:space="preserve">Cześć 1 zamówienia : </w:t>
      </w:r>
      <w:r>
        <w:rPr>
          <w:b/>
          <w:bCs/>
        </w:rPr>
        <w:t>„</w:t>
      </w:r>
      <w:r w:rsidRPr="0067236F">
        <w:rPr>
          <w:rFonts w:ascii="Times New Roman" w:hAnsi="Times New Roman" w:cs="Times New Roman"/>
          <w:b/>
        </w:rPr>
        <w:t>Odbiór i transport odpadów komunalnych od właścicieli nieruchomości zamieszkałych i niezamieszkałych na terenie Gminy Serokomla</w:t>
      </w:r>
      <w:r>
        <w:rPr>
          <w:rFonts w:ascii="Times New Roman" w:hAnsi="Times New Roman" w:cs="Times New Roman"/>
          <w:b/>
        </w:rPr>
        <w:t xml:space="preserve"> w 2026 r.”</w:t>
      </w:r>
    </w:p>
    <w:p w14:paraId="2F94786F" w14:textId="0AC43D11" w:rsidR="00A061C5" w:rsidRDefault="00A061C5" w:rsidP="00E21EC5">
      <w:pPr>
        <w:contextualSpacing/>
        <w:jc w:val="both"/>
        <w:rPr>
          <w:rFonts w:ascii="Times New Roman" w:hAnsi="Times New Roman" w:cs="Times New Roman"/>
          <w:b/>
        </w:rPr>
      </w:pPr>
    </w:p>
    <w:p w14:paraId="0E513BE0" w14:textId="6D55E457" w:rsidR="00A061C5" w:rsidRPr="00A061C5" w:rsidRDefault="00A061C5" w:rsidP="00E21EC5">
      <w:pPr>
        <w:contextualSpacing/>
        <w:jc w:val="both"/>
        <w:rPr>
          <w:rFonts w:ascii="Times New Roman" w:hAnsi="Times New Roman" w:cs="Times New Roman"/>
          <w:color w:val="000000" w:themeColor="text1"/>
        </w:rPr>
      </w:pPr>
      <w:r w:rsidRPr="00A061C5">
        <w:rPr>
          <w:rFonts w:ascii="Times New Roman" w:hAnsi="Times New Roman" w:cs="Times New Roman"/>
          <w:color w:val="000000" w:themeColor="text1"/>
        </w:rPr>
        <w:t xml:space="preserve">Przedmiotem zamówienia jest odbiór i transport odpadów </w:t>
      </w:r>
      <w:r>
        <w:rPr>
          <w:rFonts w:ascii="Times New Roman" w:hAnsi="Times New Roman" w:cs="Times New Roman"/>
          <w:color w:val="000000" w:themeColor="text1"/>
        </w:rPr>
        <w:t xml:space="preserve">komunalnych od właścicieli nieruchomości zamieszkałych i niezamieszkałych na terenie gminy Serokomla </w:t>
      </w:r>
      <w:bookmarkStart w:id="1" w:name="_Hlk214542059"/>
      <w:r>
        <w:rPr>
          <w:rFonts w:ascii="Times New Roman" w:hAnsi="Times New Roman" w:cs="Times New Roman"/>
          <w:color w:val="000000" w:themeColor="text1"/>
        </w:rPr>
        <w:t xml:space="preserve">w sposób zapewniający osiągniecie odpowiednich poziomów recyklingu, przygotowania do ponownego użycia i odzysku innymi metodami oraz ograniczenie masy odpadów komunalnych ulegających biodegradacji, przekazywanych </w:t>
      </w:r>
      <w:r w:rsidR="00B0275E">
        <w:rPr>
          <w:rFonts w:ascii="Times New Roman" w:hAnsi="Times New Roman" w:cs="Times New Roman"/>
          <w:color w:val="000000" w:themeColor="text1"/>
        </w:rPr>
        <w:t>zgodnie z zapisami ustawy z dnia 13 września 1996 r. o utrzymaniu czystości i porządku w gminach (</w:t>
      </w:r>
      <w:r w:rsidR="004923E6">
        <w:rPr>
          <w:rFonts w:ascii="Times New Roman" w:hAnsi="Times New Roman" w:cs="Times New Roman"/>
          <w:color w:val="000000" w:themeColor="text1"/>
        </w:rPr>
        <w:t>tj.</w:t>
      </w:r>
      <w:r w:rsidR="00B0275E">
        <w:rPr>
          <w:rFonts w:ascii="Times New Roman" w:hAnsi="Times New Roman" w:cs="Times New Roman"/>
          <w:color w:val="000000" w:themeColor="text1"/>
        </w:rPr>
        <w:t xml:space="preserve"> Dz.U. z 2025 r. poz. 733 ze zm.)</w:t>
      </w:r>
      <w:r w:rsidR="004923E6">
        <w:rPr>
          <w:rFonts w:ascii="Times New Roman" w:hAnsi="Times New Roman" w:cs="Times New Roman"/>
          <w:color w:val="000000" w:themeColor="text1"/>
        </w:rPr>
        <w:t>, a także zapisami Planu Gospodarki Odpadami dla Województwa Lubelskiego 2028 oraz innych stosownych przepisach prawa.</w:t>
      </w:r>
    </w:p>
    <w:bookmarkEnd w:id="1"/>
    <w:p w14:paraId="72D8281F" w14:textId="77777777" w:rsidR="007A15EC" w:rsidRPr="0067236F" w:rsidRDefault="007A15EC" w:rsidP="007A15EC">
      <w:pPr>
        <w:pStyle w:val="Default"/>
        <w:rPr>
          <w:rFonts w:ascii="Times New Roman" w:hAnsi="Times New Roman" w:cs="Times New Roman"/>
          <w:sz w:val="22"/>
          <w:szCs w:val="22"/>
        </w:rPr>
      </w:pPr>
      <w:r w:rsidRPr="0067236F">
        <w:rPr>
          <w:rFonts w:ascii="Times New Roman" w:hAnsi="Times New Roman" w:cs="Times New Roman"/>
          <w:b/>
          <w:bCs/>
          <w:sz w:val="22"/>
          <w:szCs w:val="22"/>
        </w:rPr>
        <w:t xml:space="preserve">Termin wykonania zamówienia </w:t>
      </w:r>
    </w:p>
    <w:p w14:paraId="36D3B51F" w14:textId="06E9E59D" w:rsidR="007A15EC" w:rsidRPr="0067236F" w:rsidRDefault="007A15EC" w:rsidP="007A15EC">
      <w:pPr>
        <w:pStyle w:val="Default"/>
        <w:rPr>
          <w:rFonts w:ascii="Times New Roman" w:hAnsi="Times New Roman" w:cs="Times New Roman"/>
          <w:sz w:val="22"/>
          <w:szCs w:val="22"/>
        </w:rPr>
      </w:pPr>
      <w:r w:rsidRPr="0067236F">
        <w:rPr>
          <w:rFonts w:ascii="Times New Roman" w:hAnsi="Times New Roman" w:cs="Times New Roman"/>
          <w:sz w:val="22"/>
          <w:szCs w:val="22"/>
        </w:rPr>
        <w:t>Wyznaczono wymagany termin wykonywania zamówienia – do dnia 31.12.202</w:t>
      </w:r>
      <w:r w:rsidR="00C8230C" w:rsidRPr="0067236F">
        <w:rPr>
          <w:rFonts w:ascii="Times New Roman" w:hAnsi="Times New Roman" w:cs="Times New Roman"/>
          <w:sz w:val="22"/>
          <w:szCs w:val="22"/>
        </w:rPr>
        <w:t>6</w:t>
      </w:r>
      <w:r w:rsidRPr="0067236F">
        <w:rPr>
          <w:rFonts w:ascii="Times New Roman" w:hAnsi="Times New Roman" w:cs="Times New Roman"/>
          <w:sz w:val="22"/>
          <w:szCs w:val="22"/>
        </w:rPr>
        <w:t xml:space="preserve"> r. </w:t>
      </w:r>
    </w:p>
    <w:p w14:paraId="6C517B51" w14:textId="77777777" w:rsidR="00E21EC5" w:rsidRPr="0067236F" w:rsidRDefault="00E21EC5" w:rsidP="00E21EC5">
      <w:pPr>
        <w:contextualSpacing/>
        <w:jc w:val="both"/>
        <w:rPr>
          <w:rFonts w:ascii="Times New Roman" w:hAnsi="Times New Roman" w:cs="Times New Roman"/>
          <w:bCs/>
          <w:color w:val="000000" w:themeColor="text1"/>
        </w:rPr>
      </w:pPr>
    </w:p>
    <w:p w14:paraId="0CF4D4A8" w14:textId="77777777" w:rsidR="00E21EC5" w:rsidRPr="0067236F" w:rsidRDefault="00E21EC5" w:rsidP="00E21EC5">
      <w:pPr>
        <w:contextualSpacing/>
        <w:jc w:val="both"/>
        <w:rPr>
          <w:rFonts w:ascii="Times New Roman" w:hAnsi="Times New Roman" w:cs="Times New Roman"/>
          <w:b/>
        </w:rPr>
      </w:pPr>
      <w:r w:rsidRPr="0067236F">
        <w:rPr>
          <w:rFonts w:ascii="Times New Roman" w:hAnsi="Times New Roman" w:cs="Times New Roman"/>
          <w:bCs/>
          <w:color w:val="000000" w:themeColor="text1"/>
        </w:rPr>
        <w:t>Przedmiot zamówienia obejmuje w szczególności:</w:t>
      </w:r>
    </w:p>
    <w:p w14:paraId="278EEFC0" w14:textId="051F0640" w:rsidR="002F4A68" w:rsidRPr="0067236F" w:rsidRDefault="002C452E" w:rsidP="00146EF5">
      <w:pPr>
        <w:pStyle w:val="Akapitzlist"/>
        <w:widowControl w:val="0"/>
        <w:numPr>
          <w:ilvl w:val="0"/>
          <w:numId w:val="8"/>
        </w:numPr>
        <w:autoSpaceDE w:val="0"/>
        <w:autoSpaceDN w:val="0"/>
        <w:adjustRightInd w:val="0"/>
        <w:spacing w:after="0" w:line="240" w:lineRule="auto"/>
        <w:ind w:left="284" w:hanging="284"/>
        <w:jc w:val="both"/>
        <w:rPr>
          <w:rFonts w:ascii="Times New Roman" w:hAnsi="Times New Roman" w:cs="Times New Roman"/>
        </w:rPr>
      </w:pPr>
      <w:r w:rsidRPr="0067236F">
        <w:rPr>
          <w:rFonts w:ascii="Times New Roman" w:hAnsi="Times New Roman" w:cs="Times New Roman"/>
        </w:rPr>
        <w:t>O</w:t>
      </w:r>
      <w:r w:rsidR="002F4A68" w:rsidRPr="0067236F">
        <w:rPr>
          <w:rFonts w:ascii="Times New Roman" w:hAnsi="Times New Roman" w:cs="Times New Roman"/>
        </w:rPr>
        <w:t>dbiór</w:t>
      </w:r>
      <w:r w:rsidRPr="0067236F">
        <w:rPr>
          <w:rFonts w:ascii="Times New Roman" w:hAnsi="Times New Roman" w:cs="Times New Roman"/>
        </w:rPr>
        <w:t xml:space="preserve"> </w:t>
      </w:r>
      <w:r w:rsidR="002F4A68" w:rsidRPr="0067236F">
        <w:rPr>
          <w:rFonts w:ascii="Times New Roman" w:hAnsi="Times New Roman" w:cs="Times New Roman"/>
        </w:rPr>
        <w:t xml:space="preserve">odpadów komunalnych od właścicieli nieruchomości zamieszkałych </w:t>
      </w:r>
      <w:r w:rsidR="002F4A68" w:rsidRPr="0067236F">
        <w:rPr>
          <w:rFonts w:ascii="Times New Roman" w:hAnsi="Times New Roman" w:cs="Times New Roman"/>
        </w:rPr>
        <w:br/>
        <w:t>i niezamieszkałych z terenu Gminy Serokomla i przekazanie ich do odpowiedniej instalacji oraz zaopatrzenie właścicieli nieruchomości w worki lub pojemniki do zbierania odpadów ,</w:t>
      </w:r>
    </w:p>
    <w:p w14:paraId="31904D80" w14:textId="77777777" w:rsidR="002F4A68" w:rsidRPr="0067236F" w:rsidRDefault="002F4A68" w:rsidP="00146EF5">
      <w:pPr>
        <w:pStyle w:val="Akapitzlist"/>
        <w:widowControl w:val="0"/>
        <w:numPr>
          <w:ilvl w:val="0"/>
          <w:numId w:val="8"/>
        </w:numPr>
        <w:autoSpaceDE w:val="0"/>
        <w:autoSpaceDN w:val="0"/>
        <w:adjustRightInd w:val="0"/>
        <w:spacing w:after="0" w:line="240" w:lineRule="auto"/>
        <w:ind w:left="284" w:hanging="284"/>
        <w:jc w:val="both"/>
        <w:rPr>
          <w:rFonts w:ascii="Times New Roman" w:hAnsi="Times New Roman" w:cs="Times New Roman"/>
        </w:rPr>
      </w:pPr>
      <w:r w:rsidRPr="0067236F">
        <w:rPr>
          <w:rFonts w:ascii="Times New Roman" w:hAnsi="Times New Roman" w:cs="Times New Roman"/>
        </w:rPr>
        <w:t xml:space="preserve">transport odebranych odpadów oraz zebranych przez Punkt Selektywnej Zbiórki Odpadów Komunalnych do odpowiedniej instalacji przetwarzania odpadów i instalacji odzysku </w:t>
      </w:r>
      <w:r w:rsidRPr="0067236F">
        <w:rPr>
          <w:rFonts w:ascii="Times New Roman" w:hAnsi="Times New Roman" w:cs="Times New Roman"/>
        </w:rPr>
        <w:br/>
        <w:t>i unieszkodliwiania odpadów.</w:t>
      </w:r>
    </w:p>
    <w:p w14:paraId="07F9FC8C" w14:textId="77777777" w:rsidR="002F4A68" w:rsidRPr="0067236F" w:rsidRDefault="002F4A68" w:rsidP="00E21EC5">
      <w:pPr>
        <w:spacing w:after="0"/>
        <w:contextualSpacing/>
        <w:jc w:val="both"/>
        <w:rPr>
          <w:rFonts w:ascii="Times New Roman" w:hAnsi="Times New Roman" w:cs="Times New Roman"/>
          <w:b/>
        </w:rPr>
      </w:pPr>
    </w:p>
    <w:p w14:paraId="1C5A408F" w14:textId="77777777" w:rsidR="00E21EC5" w:rsidRPr="0067236F" w:rsidRDefault="00E21EC5" w:rsidP="00E21EC5">
      <w:pPr>
        <w:spacing w:after="0"/>
        <w:contextualSpacing/>
        <w:jc w:val="both"/>
        <w:rPr>
          <w:rFonts w:ascii="Times New Roman" w:hAnsi="Times New Roman" w:cs="Times New Roman"/>
        </w:rPr>
      </w:pPr>
      <w:r w:rsidRPr="0067236F">
        <w:rPr>
          <w:rFonts w:ascii="Times New Roman" w:hAnsi="Times New Roman" w:cs="Times New Roman"/>
        </w:rPr>
        <w:t xml:space="preserve">Przedmiotem zamówienia jest odbiór i transport odpadów komunalnych powstałych </w:t>
      </w:r>
      <w:r w:rsidRPr="0067236F">
        <w:rPr>
          <w:rFonts w:ascii="Times New Roman" w:hAnsi="Times New Roman" w:cs="Times New Roman"/>
        </w:rPr>
        <w:br/>
        <w:t xml:space="preserve">i zebranych na wszystkich nieruchomościach zamieszkałych i niezamieszkałych położonych </w:t>
      </w:r>
      <w:r w:rsidRPr="0067236F">
        <w:rPr>
          <w:rFonts w:ascii="Times New Roman" w:hAnsi="Times New Roman" w:cs="Times New Roman"/>
        </w:rPr>
        <w:br/>
        <w:t xml:space="preserve">w granicach administracyjnych Gminy Serokomla oraz dostarczenie worków lub pojemników do gromadzenia odpadów. </w:t>
      </w:r>
    </w:p>
    <w:p w14:paraId="4D6B5C2E" w14:textId="77777777" w:rsidR="00E21EC5" w:rsidRPr="0067236F" w:rsidRDefault="00E21EC5" w:rsidP="00E21EC5">
      <w:pPr>
        <w:widowControl w:val="0"/>
        <w:autoSpaceDE w:val="0"/>
        <w:autoSpaceDN w:val="0"/>
        <w:adjustRightInd w:val="0"/>
        <w:spacing w:after="0"/>
        <w:ind w:firstLine="708"/>
        <w:contextualSpacing/>
        <w:jc w:val="both"/>
        <w:rPr>
          <w:rFonts w:ascii="Times New Roman" w:hAnsi="Times New Roman" w:cs="Times New Roman"/>
        </w:rPr>
      </w:pPr>
    </w:p>
    <w:p w14:paraId="2ABC2D53" w14:textId="77777777" w:rsidR="00E21EC5" w:rsidRPr="0067236F" w:rsidRDefault="00E21EC5" w:rsidP="00E21EC5">
      <w:pPr>
        <w:widowControl w:val="0"/>
        <w:autoSpaceDE w:val="0"/>
        <w:autoSpaceDN w:val="0"/>
        <w:adjustRightInd w:val="0"/>
        <w:spacing w:after="0"/>
        <w:contextualSpacing/>
        <w:jc w:val="both"/>
        <w:rPr>
          <w:rFonts w:ascii="Times New Roman" w:hAnsi="Times New Roman" w:cs="Times New Roman"/>
        </w:rPr>
      </w:pPr>
      <w:r w:rsidRPr="0067236F">
        <w:rPr>
          <w:rFonts w:ascii="Times New Roman" w:hAnsi="Times New Roman" w:cs="Times New Roman"/>
        </w:rPr>
        <w:t xml:space="preserve">Wykonawca odbierze również zebrane odpady komunalne zgromadzone przez Punkt Selektywnej Zbiórki Odpadów Komunalnych i przewiezie do instalacji przetwarzania, odzysku </w:t>
      </w:r>
      <w:r w:rsidRPr="0067236F">
        <w:rPr>
          <w:rFonts w:ascii="Times New Roman" w:hAnsi="Times New Roman" w:cs="Times New Roman"/>
        </w:rPr>
        <w:br/>
        <w:t>i unieszkodliwiania odpadów.</w:t>
      </w:r>
    </w:p>
    <w:p w14:paraId="1023901D" w14:textId="77777777" w:rsidR="00E21EC5" w:rsidRPr="0067236F" w:rsidRDefault="00E21EC5" w:rsidP="00E21EC5">
      <w:pPr>
        <w:pStyle w:val="Akapitzlist"/>
        <w:spacing w:after="0"/>
        <w:ind w:left="0" w:firstLine="708"/>
        <w:jc w:val="both"/>
        <w:rPr>
          <w:rFonts w:ascii="Times New Roman" w:hAnsi="Times New Roman" w:cs="Times New Roman"/>
        </w:rPr>
      </w:pPr>
    </w:p>
    <w:p w14:paraId="3F5C5C89"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Odbiorca odbierze również odpady po zakończeniu imprez kulturalnych, sportowych, okolicznościowych organizowanych przez Gminę, oraz w czasie akcji sprzątania świata, czy też innych akcji zbierania odpadów organizowanych przez Gminę.</w:t>
      </w:r>
    </w:p>
    <w:p w14:paraId="5556CFDB" w14:textId="77777777" w:rsidR="00E21EC5" w:rsidRPr="0067236F" w:rsidRDefault="00E21EC5" w:rsidP="00E21EC5">
      <w:pPr>
        <w:pStyle w:val="Akapitzlist"/>
        <w:spacing w:after="0"/>
        <w:ind w:left="0" w:firstLine="708"/>
        <w:jc w:val="both"/>
        <w:rPr>
          <w:rFonts w:ascii="Times New Roman" w:hAnsi="Times New Roman" w:cs="Times New Roman"/>
        </w:rPr>
      </w:pPr>
    </w:p>
    <w:p w14:paraId="7E70E776"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Odpady z koszy ulicznych rozstawionych na terenie miejscowości gminnej Serokomla będą zbierane przez pracownika gospodarczego Urzędu Gminy i gromadzone w pojemnikach przy nieruchomości zajmowanej przez Urząd Gminy.</w:t>
      </w:r>
    </w:p>
    <w:p w14:paraId="4C6C9114" w14:textId="77777777" w:rsidR="00E21EC5" w:rsidRPr="0067236F" w:rsidRDefault="00E21EC5" w:rsidP="00E21EC5">
      <w:pPr>
        <w:spacing w:after="0"/>
        <w:contextualSpacing/>
        <w:jc w:val="both"/>
        <w:rPr>
          <w:rFonts w:ascii="Times New Roman" w:hAnsi="Times New Roman" w:cs="Times New Roman"/>
          <w:b/>
        </w:rPr>
      </w:pPr>
    </w:p>
    <w:p w14:paraId="17AB8E8B" w14:textId="32B3B2E3" w:rsidR="007A15EC" w:rsidRPr="0067236F" w:rsidRDefault="007A15EC" w:rsidP="007A15EC">
      <w:pPr>
        <w:spacing w:after="0"/>
        <w:jc w:val="both"/>
        <w:rPr>
          <w:rFonts w:ascii="Times New Roman" w:hAnsi="Times New Roman" w:cs="Times New Roman"/>
          <w:b/>
        </w:rPr>
      </w:pPr>
      <w:r w:rsidRPr="0067236F">
        <w:rPr>
          <w:rFonts w:ascii="Times New Roman" w:hAnsi="Times New Roman" w:cs="Times New Roman"/>
          <w:b/>
        </w:rPr>
        <w:t xml:space="preserve">Powierzchnia Gminy Serokomla wynosi: </w:t>
      </w:r>
      <w:r w:rsidRPr="0067236F">
        <w:rPr>
          <w:rFonts w:ascii="Times New Roman" w:hAnsi="Times New Roman" w:cs="Times New Roman"/>
          <w:bCs/>
        </w:rPr>
        <w:t xml:space="preserve">77,23 km </w:t>
      </w:r>
      <w:r w:rsidRPr="0067236F">
        <w:rPr>
          <w:rFonts w:ascii="Times New Roman" w:hAnsi="Times New Roman" w:cs="Times New Roman"/>
          <w:bCs/>
          <w:vertAlign w:val="superscript"/>
        </w:rPr>
        <w:t>2</w:t>
      </w:r>
      <w:r w:rsidRPr="0067236F">
        <w:rPr>
          <w:rFonts w:ascii="Times New Roman" w:hAnsi="Times New Roman" w:cs="Times New Roman"/>
          <w:b/>
        </w:rPr>
        <w:t xml:space="preserve"> </w:t>
      </w:r>
    </w:p>
    <w:p w14:paraId="2B8833DA" w14:textId="77777777" w:rsidR="007A15EC" w:rsidRPr="0067236F" w:rsidRDefault="007A15EC" w:rsidP="007A15EC">
      <w:pPr>
        <w:spacing w:after="0"/>
        <w:jc w:val="both"/>
        <w:rPr>
          <w:rFonts w:ascii="Times New Roman" w:hAnsi="Times New Roman" w:cs="Times New Roman"/>
          <w:b/>
        </w:rPr>
      </w:pPr>
    </w:p>
    <w:p w14:paraId="233A055E" w14:textId="32E27054" w:rsidR="007A15EC" w:rsidRPr="0067236F" w:rsidRDefault="007A15EC" w:rsidP="007A15EC">
      <w:pPr>
        <w:spacing w:after="0"/>
        <w:jc w:val="both"/>
        <w:rPr>
          <w:rFonts w:ascii="Times New Roman" w:hAnsi="Times New Roman" w:cs="Times New Roman"/>
          <w:b/>
        </w:rPr>
      </w:pPr>
      <w:r w:rsidRPr="0067236F">
        <w:rPr>
          <w:rFonts w:ascii="Times New Roman" w:hAnsi="Times New Roman" w:cs="Times New Roman"/>
          <w:b/>
        </w:rPr>
        <w:t xml:space="preserve">Gmina Serokomla posiada 17 wsi, gdzie znajdują się nieruchomości zamieszkałe jednorodzinne i wielorodzinne wraz z nieruchomościami niezamieszkałymi, na których powstają odpady komunalne. </w:t>
      </w:r>
    </w:p>
    <w:p w14:paraId="03ECB275" w14:textId="77777777" w:rsidR="007A15EC" w:rsidRPr="0067236F" w:rsidRDefault="007A15EC" w:rsidP="007A15EC">
      <w:pPr>
        <w:spacing w:after="0"/>
        <w:jc w:val="both"/>
        <w:rPr>
          <w:rFonts w:ascii="Times New Roman" w:hAnsi="Times New Roman" w:cs="Times New Roman"/>
        </w:rPr>
      </w:pPr>
      <w:r w:rsidRPr="0067236F">
        <w:rPr>
          <w:rFonts w:ascii="Times New Roman" w:hAnsi="Times New Roman" w:cs="Times New Roman"/>
        </w:rPr>
        <w:t>Nieruchomości zamieszkałe w zabudowie wielorodzinnej:</w:t>
      </w:r>
    </w:p>
    <w:p w14:paraId="2A86D4AC" w14:textId="77777777" w:rsidR="007A15EC" w:rsidRPr="0067236F" w:rsidRDefault="007A15EC" w:rsidP="007A15EC">
      <w:pPr>
        <w:pStyle w:val="Akapitzlist"/>
        <w:numPr>
          <w:ilvl w:val="0"/>
          <w:numId w:val="6"/>
        </w:numPr>
        <w:spacing w:after="0"/>
        <w:jc w:val="both"/>
        <w:rPr>
          <w:rFonts w:ascii="Times New Roman" w:hAnsi="Times New Roman" w:cs="Times New Roman"/>
        </w:rPr>
      </w:pPr>
      <w:r w:rsidRPr="0067236F">
        <w:rPr>
          <w:rFonts w:ascii="Times New Roman" w:hAnsi="Times New Roman" w:cs="Times New Roman"/>
        </w:rPr>
        <w:t>Wspólnota Mieszkaniowa, ul. Warszawska 28A</w:t>
      </w:r>
    </w:p>
    <w:p w14:paraId="11999DBC" w14:textId="77777777" w:rsidR="007A15EC" w:rsidRPr="0067236F" w:rsidRDefault="007A15EC" w:rsidP="007A15EC">
      <w:pPr>
        <w:pStyle w:val="Akapitzlist"/>
        <w:numPr>
          <w:ilvl w:val="0"/>
          <w:numId w:val="6"/>
        </w:numPr>
        <w:spacing w:after="0"/>
        <w:jc w:val="both"/>
        <w:rPr>
          <w:rFonts w:ascii="Times New Roman" w:hAnsi="Times New Roman" w:cs="Times New Roman"/>
        </w:rPr>
      </w:pPr>
      <w:r w:rsidRPr="0067236F">
        <w:rPr>
          <w:rFonts w:ascii="Times New Roman" w:hAnsi="Times New Roman" w:cs="Times New Roman"/>
        </w:rPr>
        <w:t>Budynek przy ul. Warszawska 30</w:t>
      </w:r>
    </w:p>
    <w:p w14:paraId="4D44E134" w14:textId="77777777" w:rsidR="007A15EC" w:rsidRPr="0067236F" w:rsidRDefault="007A15EC" w:rsidP="007A15EC">
      <w:pPr>
        <w:pStyle w:val="Akapitzlist"/>
        <w:numPr>
          <w:ilvl w:val="0"/>
          <w:numId w:val="6"/>
        </w:numPr>
        <w:spacing w:after="0"/>
        <w:jc w:val="both"/>
        <w:rPr>
          <w:rFonts w:ascii="Times New Roman" w:hAnsi="Times New Roman" w:cs="Times New Roman"/>
        </w:rPr>
      </w:pPr>
      <w:r w:rsidRPr="0067236F">
        <w:rPr>
          <w:rFonts w:ascii="Times New Roman" w:hAnsi="Times New Roman" w:cs="Times New Roman"/>
        </w:rPr>
        <w:t>Budynek przy Urzędzie Gminy, ul Warszawska 21</w:t>
      </w:r>
    </w:p>
    <w:p w14:paraId="668072A9" w14:textId="77777777" w:rsidR="007A15EC" w:rsidRPr="0067236F" w:rsidRDefault="007A15EC" w:rsidP="007A15EC">
      <w:pPr>
        <w:pStyle w:val="Akapitzlist"/>
        <w:spacing w:after="0"/>
        <w:ind w:left="0"/>
        <w:jc w:val="both"/>
        <w:rPr>
          <w:rFonts w:ascii="Times New Roman" w:hAnsi="Times New Roman" w:cs="Times New Roman"/>
        </w:rPr>
      </w:pPr>
      <w:r w:rsidRPr="0067236F">
        <w:rPr>
          <w:rFonts w:ascii="Times New Roman" w:hAnsi="Times New Roman" w:cs="Times New Roman"/>
        </w:rPr>
        <w:t xml:space="preserve">Nieruchomości niezamieszkałe: </w:t>
      </w:r>
    </w:p>
    <w:p w14:paraId="68BBB760" w14:textId="4E5258EB" w:rsidR="007A15EC"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 xml:space="preserve">Szkoła Podstawowa w Krzówce </w:t>
      </w:r>
      <w:r w:rsidR="00E50EF7" w:rsidRPr="0067236F">
        <w:rPr>
          <w:rFonts w:ascii="Times New Roman" w:hAnsi="Times New Roman" w:cs="Times New Roman"/>
        </w:rPr>
        <w:t>–</w:t>
      </w:r>
      <w:r w:rsidRPr="0067236F">
        <w:rPr>
          <w:rFonts w:ascii="Times New Roman" w:hAnsi="Times New Roman" w:cs="Times New Roman"/>
        </w:rPr>
        <w:t xml:space="preserve"> </w:t>
      </w:r>
      <w:r w:rsidR="00E50EF7" w:rsidRPr="0067236F">
        <w:rPr>
          <w:rFonts w:ascii="Times New Roman" w:hAnsi="Times New Roman" w:cs="Times New Roman"/>
        </w:rPr>
        <w:t>worki</w:t>
      </w:r>
      <w:r w:rsidRPr="0067236F">
        <w:rPr>
          <w:rFonts w:ascii="Times New Roman" w:hAnsi="Times New Roman" w:cs="Times New Roman"/>
        </w:rPr>
        <w:t xml:space="preserve">: </w:t>
      </w:r>
      <w:r w:rsidR="00E50EF7" w:rsidRPr="0067236F">
        <w:rPr>
          <w:rFonts w:ascii="Times New Roman" w:hAnsi="Times New Roman" w:cs="Times New Roman"/>
        </w:rPr>
        <w:t>12</w:t>
      </w:r>
      <w:r w:rsidRPr="0067236F">
        <w:rPr>
          <w:rFonts w:ascii="Times New Roman" w:hAnsi="Times New Roman" w:cs="Times New Roman"/>
        </w:rPr>
        <w:t xml:space="preserve"> x </w:t>
      </w:r>
      <w:r w:rsidR="00E50EF7" w:rsidRPr="0067236F">
        <w:rPr>
          <w:rFonts w:ascii="Times New Roman" w:hAnsi="Times New Roman" w:cs="Times New Roman"/>
        </w:rPr>
        <w:t>120</w:t>
      </w:r>
      <w:r w:rsidRPr="0067236F">
        <w:rPr>
          <w:rFonts w:ascii="Times New Roman" w:hAnsi="Times New Roman" w:cs="Times New Roman"/>
        </w:rPr>
        <w:t xml:space="preserve"> l. </w:t>
      </w:r>
    </w:p>
    <w:p w14:paraId="0476D2FE" w14:textId="77777777" w:rsidR="007A15EC"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Zespół Szkół w Serokomli – pojemnik: 4 x 1100 l.</w:t>
      </w:r>
    </w:p>
    <w:p w14:paraId="48F0DED9" w14:textId="2BB90862" w:rsidR="00545156" w:rsidRPr="0067236F" w:rsidRDefault="00545156"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Gminny Żłobek „COOLECZKA” w Serokomli – 4x120 l</w:t>
      </w:r>
    </w:p>
    <w:p w14:paraId="6F50C87E" w14:textId="77777777" w:rsidR="00545156"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 xml:space="preserve">Zakład Przetwórstwa Owocowo-Warzywnego „REAL” w Bronisławowie Dużym – pojemnik </w:t>
      </w:r>
    </w:p>
    <w:p w14:paraId="5D890A14" w14:textId="5428DBB3" w:rsidR="007A15EC" w:rsidRPr="0067236F" w:rsidRDefault="00545156" w:rsidP="00545156">
      <w:pPr>
        <w:spacing w:after="0"/>
        <w:ind w:left="349"/>
        <w:jc w:val="both"/>
        <w:rPr>
          <w:rFonts w:ascii="Times New Roman" w:hAnsi="Times New Roman" w:cs="Times New Roman"/>
        </w:rPr>
      </w:pPr>
      <w:r w:rsidRPr="0067236F">
        <w:rPr>
          <w:rFonts w:ascii="Times New Roman" w:hAnsi="Times New Roman" w:cs="Times New Roman"/>
        </w:rPr>
        <w:t xml:space="preserve">      </w:t>
      </w:r>
      <w:r w:rsidR="00E50EF7" w:rsidRPr="0067236F">
        <w:rPr>
          <w:rFonts w:ascii="Times New Roman" w:hAnsi="Times New Roman" w:cs="Times New Roman"/>
        </w:rPr>
        <w:t>1</w:t>
      </w:r>
      <w:r w:rsidR="007A15EC" w:rsidRPr="0067236F">
        <w:rPr>
          <w:rFonts w:ascii="Times New Roman" w:hAnsi="Times New Roman" w:cs="Times New Roman"/>
        </w:rPr>
        <w:t xml:space="preserve"> x 7000 l. </w:t>
      </w:r>
    </w:p>
    <w:p w14:paraId="6D5476C2" w14:textId="77777777" w:rsidR="007A15EC"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 xml:space="preserve">Sklepy spożywcze, zakłady fryzjerskie, Ośrodek Zdrowia, apteka oraz pozostałe działalności gospodarcze z terenu Gminy Serokomla – worki 120 l. </w:t>
      </w:r>
    </w:p>
    <w:p w14:paraId="5C5CD3FB" w14:textId="77777777" w:rsidR="007A15EC"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cmentarz parafialny – 2 x 7000 l.</w:t>
      </w:r>
    </w:p>
    <w:p w14:paraId="703D2669" w14:textId="77777777" w:rsidR="007A15EC"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sklep STOKROTKA SP. Z O.O. – 2 x 7000 l.</w:t>
      </w:r>
    </w:p>
    <w:p w14:paraId="74F78F5D" w14:textId="77777777" w:rsidR="007A15EC" w:rsidRPr="0067236F" w:rsidRDefault="007A15EC" w:rsidP="007A15EC">
      <w:pPr>
        <w:pStyle w:val="Akapitzlist"/>
        <w:numPr>
          <w:ilvl w:val="0"/>
          <w:numId w:val="2"/>
        </w:numPr>
        <w:spacing w:after="0"/>
        <w:ind w:left="709"/>
        <w:jc w:val="both"/>
        <w:rPr>
          <w:rFonts w:ascii="Times New Roman" w:hAnsi="Times New Roman" w:cs="Times New Roman"/>
        </w:rPr>
      </w:pPr>
      <w:r w:rsidRPr="0067236F">
        <w:rPr>
          <w:rFonts w:ascii="Times New Roman" w:hAnsi="Times New Roman" w:cs="Times New Roman"/>
        </w:rPr>
        <w:t>sklep DINO POLSKA S.A. – 4x 120 l; 4x 240 l.</w:t>
      </w:r>
    </w:p>
    <w:p w14:paraId="6880CB1A" w14:textId="77777777" w:rsidR="007A15EC" w:rsidRPr="0067236F" w:rsidRDefault="007A15EC" w:rsidP="007A15EC">
      <w:pPr>
        <w:pStyle w:val="Akapitzlist"/>
        <w:spacing w:after="0"/>
        <w:ind w:left="709"/>
        <w:jc w:val="both"/>
        <w:rPr>
          <w:rFonts w:ascii="Times New Roman" w:hAnsi="Times New Roman" w:cs="Times New Roman"/>
        </w:rPr>
      </w:pPr>
    </w:p>
    <w:p w14:paraId="5843E17D" w14:textId="60084CC2" w:rsidR="007A15EC" w:rsidRPr="0067236F" w:rsidRDefault="007A15EC" w:rsidP="007A15EC">
      <w:pPr>
        <w:spacing w:after="0"/>
        <w:jc w:val="both"/>
        <w:rPr>
          <w:rFonts w:ascii="Times New Roman" w:hAnsi="Times New Roman" w:cs="Times New Roman"/>
        </w:rPr>
      </w:pPr>
      <w:r w:rsidRPr="0067236F">
        <w:rPr>
          <w:rFonts w:ascii="Times New Roman" w:hAnsi="Times New Roman" w:cs="Times New Roman"/>
          <w:color w:val="202020"/>
        </w:rPr>
        <w:t>Szacunkowa liczba mieszkańców zamieszkujących na terenie gminy (wg złożonych deklaracji), którzy muszą zostać objęci systemem odbioru odpadów (na dzień 3</w:t>
      </w:r>
      <w:r w:rsidR="00BE1D69" w:rsidRPr="0067236F">
        <w:rPr>
          <w:rFonts w:ascii="Times New Roman" w:hAnsi="Times New Roman" w:cs="Times New Roman"/>
          <w:color w:val="202020"/>
        </w:rPr>
        <w:t>1</w:t>
      </w:r>
      <w:r w:rsidRPr="0067236F">
        <w:rPr>
          <w:rFonts w:ascii="Times New Roman" w:hAnsi="Times New Roman" w:cs="Times New Roman"/>
          <w:color w:val="202020"/>
        </w:rPr>
        <w:t>.</w:t>
      </w:r>
      <w:r w:rsidR="002C452E" w:rsidRPr="0067236F">
        <w:rPr>
          <w:rFonts w:ascii="Times New Roman" w:hAnsi="Times New Roman" w:cs="Times New Roman"/>
          <w:color w:val="202020"/>
        </w:rPr>
        <w:t>10</w:t>
      </w:r>
      <w:r w:rsidRPr="0067236F">
        <w:rPr>
          <w:rFonts w:ascii="Times New Roman" w:hAnsi="Times New Roman" w:cs="Times New Roman"/>
          <w:color w:val="202020"/>
        </w:rPr>
        <w:t>.202</w:t>
      </w:r>
      <w:r w:rsidR="003D2991" w:rsidRPr="0067236F">
        <w:rPr>
          <w:rFonts w:ascii="Times New Roman" w:hAnsi="Times New Roman" w:cs="Times New Roman"/>
          <w:color w:val="202020"/>
        </w:rPr>
        <w:t>5</w:t>
      </w:r>
      <w:r w:rsidRPr="0067236F">
        <w:rPr>
          <w:rFonts w:ascii="Times New Roman" w:hAnsi="Times New Roman" w:cs="Times New Roman"/>
          <w:color w:val="202020"/>
        </w:rPr>
        <w:t xml:space="preserve"> r.): </w:t>
      </w:r>
      <w:r w:rsidR="00BE1D69" w:rsidRPr="0067236F">
        <w:rPr>
          <w:rFonts w:ascii="Times New Roman" w:hAnsi="Times New Roman" w:cs="Times New Roman"/>
          <w:color w:val="202020"/>
        </w:rPr>
        <w:t>29</w:t>
      </w:r>
      <w:r w:rsidR="00B902A1" w:rsidRPr="0067236F">
        <w:rPr>
          <w:rFonts w:ascii="Times New Roman" w:hAnsi="Times New Roman" w:cs="Times New Roman"/>
          <w:color w:val="202020"/>
        </w:rPr>
        <w:t>71</w:t>
      </w:r>
    </w:p>
    <w:p w14:paraId="28C39AA2" w14:textId="77777777" w:rsidR="007A15EC" w:rsidRPr="0067236F" w:rsidRDefault="007A15EC" w:rsidP="007A15EC">
      <w:pPr>
        <w:pStyle w:val="Default"/>
        <w:jc w:val="both"/>
        <w:rPr>
          <w:rFonts w:ascii="Times New Roman" w:hAnsi="Times New Roman" w:cs="Times New Roman"/>
          <w:color w:val="202020"/>
          <w:sz w:val="22"/>
          <w:szCs w:val="22"/>
        </w:rPr>
      </w:pPr>
    </w:p>
    <w:p w14:paraId="3F2E583E" w14:textId="798C2293" w:rsidR="007A15EC" w:rsidRPr="0067236F" w:rsidRDefault="007A15EC" w:rsidP="007A15EC">
      <w:pPr>
        <w:pStyle w:val="Default"/>
        <w:jc w:val="both"/>
        <w:rPr>
          <w:rFonts w:ascii="Times New Roman" w:hAnsi="Times New Roman" w:cs="Times New Roman"/>
          <w:sz w:val="22"/>
          <w:szCs w:val="22"/>
        </w:rPr>
      </w:pPr>
      <w:r w:rsidRPr="0067236F">
        <w:rPr>
          <w:rFonts w:ascii="Times New Roman" w:hAnsi="Times New Roman" w:cs="Times New Roman"/>
          <w:color w:val="202020"/>
          <w:sz w:val="22"/>
          <w:szCs w:val="22"/>
        </w:rPr>
        <w:t>Szacunkowa ilość oraz pojemność deklarowanych worków/pojemników w nieruchomościach, na których nie zamieszkują mieszkańcy, a powstają odpady komunalne przedstawia się następująco (na dzień 3</w:t>
      </w:r>
      <w:r w:rsidR="00BE1D69" w:rsidRPr="0067236F">
        <w:rPr>
          <w:rFonts w:ascii="Times New Roman" w:hAnsi="Times New Roman" w:cs="Times New Roman"/>
          <w:color w:val="202020"/>
          <w:sz w:val="22"/>
          <w:szCs w:val="22"/>
        </w:rPr>
        <w:t>1</w:t>
      </w:r>
      <w:r w:rsidRPr="0067236F">
        <w:rPr>
          <w:rFonts w:ascii="Times New Roman" w:hAnsi="Times New Roman" w:cs="Times New Roman"/>
          <w:color w:val="202020"/>
          <w:sz w:val="22"/>
          <w:szCs w:val="22"/>
        </w:rPr>
        <w:t>.</w:t>
      </w:r>
      <w:r w:rsidR="00BE1D69" w:rsidRPr="0067236F">
        <w:rPr>
          <w:rFonts w:ascii="Times New Roman" w:hAnsi="Times New Roman" w:cs="Times New Roman"/>
          <w:color w:val="202020"/>
          <w:sz w:val="22"/>
          <w:szCs w:val="22"/>
        </w:rPr>
        <w:t>10</w:t>
      </w:r>
      <w:r w:rsidRPr="0067236F">
        <w:rPr>
          <w:rFonts w:ascii="Times New Roman" w:hAnsi="Times New Roman" w:cs="Times New Roman"/>
          <w:color w:val="202020"/>
          <w:sz w:val="22"/>
          <w:szCs w:val="22"/>
        </w:rPr>
        <w:t>.202</w:t>
      </w:r>
      <w:r w:rsidR="00E94013" w:rsidRPr="0067236F">
        <w:rPr>
          <w:rFonts w:ascii="Times New Roman" w:hAnsi="Times New Roman" w:cs="Times New Roman"/>
          <w:color w:val="202020"/>
          <w:sz w:val="22"/>
          <w:szCs w:val="22"/>
        </w:rPr>
        <w:t>5</w:t>
      </w:r>
      <w:r w:rsidRPr="0067236F">
        <w:rPr>
          <w:rFonts w:ascii="Times New Roman" w:hAnsi="Times New Roman" w:cs="Times New Roman"/>
          <w:color w:val="202020"/>
          <w:sz w:val="22"/>
          <w:szCs w:val="22"/>
        </w:rPr>
        <w:t xml:space="preserve"> r.): </w:t>
      </w:r>
    </w:p>
    <w:p w14:paraId="6FFC2893" w14:textId="55991B73" w:rsidR="007A15EC" w:rsidRPr="0067236F" w:rsidRDefault="007A15EC" w:rsidP="007A15EC">
      <w:p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202020"/>
        </w:rPr>
        <w:t xml:space="preserve">worek 120 l – </w:t>
      </w:r>
      <w:r w:rsidR="00B902A1" w:rsidRPr="0067236F">
        <w:rPr>
          <w:rFonts w:ascii="Times New Roman" w:hAnsi="Times New Roman" w:cs="Times New Roman"/>
          <w:color w:val="202020"/>
        </w:rPr>
        <w:t>90</w:t>
      </w:r>
      <w:r w:rsidRPr="0067236F">
        <w:rPr>
          <w:rFonts w:ascii="Times New Roman" w:hAnsi="Times New Roman" w:cs="Times New Roman"/>
          <w:color w:val="202020"/>
        </w:rPr>
        <w:t xml:space="preserve"> szt.; </w:t>
      </w:r>
    </w:p>
    <w:p w14:paraId="37AD7861" w14:textId="77777777" w:rsidR="007A15EC" w:rsidRPr="0067236F" w:rsidRDefault="007A15EC" w:rsidP="007A15EC">
      <w:pPr>
        <w:numPr>
          <w:ilvl w:val="0"/>
          <w:numId w:val="17"/>
        </w:numPr>
        <w:autoSpaceDE w:val="0"/>
        <w:autoSpaceDN w:val="0"/>
        <w:adjustRightInd w:val="0"/>
        <w:spacing w:after="18" w:line="240" w:lineRule="auto"/>
        <w:jc w:val="both"/>
        <w:rPr>
          <w:rFonts w:ascii="Times New Roman" w:hAnsi="Times New Roman" w:cs="Times New Roman"/>
          <w:color w:val="000000"/>
        </w:rPr>
      </w:pPr>
      <w:r w:rsidRPr="0067236F">
        <w:rPr>
          <w:rFonts w:ascii="Times New Roman" w:hAnsi="Times New Roman" w:cs="Times New Roman"/>
          <w:color w:val="000000"/>
        </w:rPr>
        <w:t xml:space="preserve">pojemnik 1100 l – 9 szt.; </w:t>
      </w:r>
    </w:p>
    <w:p w14:paraId="14EFE726" w14:textId="3612BF9F" w:rsidR="007A15EC" w:rsidRPr="0067236F" w:rsidRDefault="007A15EC" w:rsidP="007A15EC">
      <w:pPr>
        <w:numPr>
          <w:ilvl w:val="0"/>
          <w:numId w:val="17"/>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 xml:space="preserve">kontener KP7 – </w:t>
      </w:r>
      <w:r w:rsidR="00E94013" w:rsidRPr="0067236F">
        <w:rPr>
          <w:rFonts w:ascii="Times New Roman" w:hAnsi="Times New Roman" w:cs="Times New Roman"/>
          <w:color w:val="000000"/>
        </w:rPr>
        <w:t>5</w:t>
      </w:r>
      <w:r w:rsidRPr="0067236F">
        <w:rPr>
          <w:rFonts w:ascii="Times New Roman" w:hAnsi="Times New Roman" w:cs="Times New Roman"/>
          <w:color w:val="000000"/>
        </w:rPr>
        <w:t xml:space="preserve"> szt.; </w:t>
      </w:r>
    </w:p>
    <w:p w14:paraId="51478670" w14:textId="77777777" w:rsidR="007A15EC" w:rsidRPr="0067236F" w:rsidRDefault="007A15EC" w:rsidP="007A15EC">
      <w:pPr>
        <w:numPr>
          <w:ilvl w:val="0"/>
          <w:numId w:val="17"/>
        </w:numPr>
        <w:autoSpaceDE w:val="0"/>
        <w:autoSpaceDN w:val="0"/>
        <w:adjustRightInd w:val="0"/>
        <w:spacing w:after="0" w:line="240" w:lineRule="auto"/>
        <w:jc w:val="both"/>
        <w:rPr>
          <w:rFonts w:ascii="Times New Roman" w:hAnsi="Times New Roman" w:cs="Times New Roman"/>
          <w:color w:val="000000"/>
        </w:rPr>
      </w:pPr>
    </w:p>
    <w:p w14:paraId="52836256" w14:textId="3FFD4669" w:rsidR="007A15EC" w:rsidRPr="0067236F" w:rsidRDefault="007A15EC" w:rsidP="007A15EC">
      <w:pPr>
        <w:pStyle w:val="Akapitzlist"/>
        <w:spacing w:after="0"/>
        <w:ind w:left="0"/>
        <w:jc w:val="both"/>
        <w:rPr>
          <w:rFonts w:ascii="Times New Roman" w:hAnsi="Times New Roman" w:cs="Times New Roman"/>
        </w:rPr>
      </w:pPr>
      <w:r w:rsidRPr="0067236F">
        <w:rPr>
          <w:rFonts w:ascii="Times New Roman" w:hAnsi="Times New Roman" w:cs="Times New Roman"/>
        </w:rPr>
        <w:t>Podane ilości nieruchomości służą jedynie jako informacje dodatkowe. Rzeczywista ilość nieruchomości zamieszkałych i niezamieszkałych na których powstają odpady, objętych przedmiotem zamówienia może być odmienna od w/w ilości i nie może stanowić jakichkolwiek roszczeń Wykonawcy w stosunku do Zamawiającego. Zamawiający zastrzega sobie prawo zmiany liczby punktów odbioru odpadów. Ich liczba w ciągu okresu realizacji zamówienia może wzrosnąć lub zmaleć i jest zależna od złożonych deklaracji przez właścicieli nieruchomości.</w:t>
      </w:r>
    </w:p>
    <w:p w14:paraId="3D2A459D" w14:textId="77777777" w:rsidR="000658A4" w:rsidRPr="0067236F" w:rsidRDefault="000658A4" w:rsidP="007A15EC">
      <w:pPr>
        <w:pStyle w:val="Akapitzlist"/>
        <w:spacing w:after="0"/>
        <w:ind w:left="0"/>
        <w:jc w:val="both"/>
        <w:rPr>
          <w:rFonts w:ascii="Times New Roman" w:hAnsi="Times New Roman" w:cs="Times New Roman"/>
        </w:rPr>
      </w:pPr>
    </w:p>
    <w:p w14:paraId="1D0324F0" w14:textId="1A1F7175" w:rsidR="000658A4" w:rsidRPr="00D21054" w:rsidRDefault="000658A4" w:rsidP="000658A4">
      <w:pPr>
        <w:spacing w:after="0"/>
        <w:contextualSpacing/>
        <w:jc w:val="both"/>
        <w:rPr>
          <w:rFonts w:ascii="Times New Roman" w:hAnsi="Times New Roman" w:cs="Times New Roman"/>
          <w:b/>
          <w:bCs/>
        </w:rPr>
      </w:pPr>
      <w:r w:rsidRPr="00D21054">
        <w:rPr>
          <w:rFonts w:ascii="Times New Roman" w:hAnsi="Times New Roman" w:cs="Times New Roman"/>
          <w:b/>
          <w:bCs/>
        </w:rPr>
        <w:t>Rodzaje i kody odpadów</w:t>
      </w:r>
      <w:r w:rsidR="004838F0" w:rsidRPr="00D21054">
        <w:rPr>
          <w:rFonts w:ascii="Times New Roman" w:hAnsi="Times New Roman" w:cs="Times New Roman"/>
          <w:b/>
          <w:bCs/>
        </w:rPr>
        <w:t xml:space="preserve">: </w:t>
      </w:r>
    </w:p>
    <w:p w14:paraId="1CACCC87"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01 01, 15 01 01 – papier i tektura, w tym opakowania z papieru i tektury</w:t>
      </w:r>
    </w:p>
    <w:p w14:paraId="2C2F1982"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20 01 40, 15 01 04 – metale, w tym opakowania z metali </w:t>
      </w:r>
    </w:p>
    <w:p w14:paraId="25F24820" w14:textId="07B59E18"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20 01 39, 15 01 05, 15 01 02</w:t>
      </w:r>
      <w:r w:rsidR="00C63C95" w:rsidRPr="00D21054">
        <w:rPr>
          <w:rFonts w:ascii="Times New Roman" w:hAnsi="Times New Roman" w:cs="Times New Roman"/>
        </w:rPr>
        <w:t>, 15 01 06</w:t>
      </w:r>
      <w:r w:rsidRPr="00D21054">
        <w:rPr>
          <w:rFonts w:ascii="Times New Roman" w:hAnsi="Times New Roman" w:cs="Times New Roman"/>
        </w:rPr>
        <w:t xml:space="preserve"> – tworzywa sztuczne i opakowania wielomateriałowe, w tym opakowania z tworzyw sztucznych</w:t>
      </w:r>
      <w:r w:rsidR="00C63C95" w:rsidRPr="00D21054">
        <w:rPr>
          <w:rFonts w:ascii="Times New Roman" w:hAnsi="Times New Roman" w:cs="Times New Roman"/>
        </w:rPr>
        <w:t>, zmieszane odpady opakowaniowe</w:t>
      </w:r>
      <w:r w:rsidRPr="00D21054">
        <w:rPr>
          <w:rFonts w:ascii="Times New Roman" w:hAnsi="Times New Roman" w:cs="Times New Roman"/>
        </w:rPr>
        <w:t xml:space="preserve"> </w:t>
      </w:r>
    </w:p>
    <w:p w14:paraId="67730238" w14:textId="2AFCFE9C" w:rsidR="001320DC" w:rsidRPr="00D21054" w:rsidRDefault="001320DC"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20 01 02, 15 01 07 – szkło, opakowania ze szkła </w:t>
      </w:r>
    </w:p>
    <w:p w14:paraId="5AC5BA6E" w14:textId="68FBC5C6"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20 02 03</w:t>
      </w:r>
      <w:r w:rsidR="001320DC" w:rsidRPr="00D21054">
        <w:rPr>
          <w:rFonts w:ascii="Times New Roman" w:hAnsi="Times New Roman" w:cs="Times New Roman"/>
        </w:rPr>
        <w:t xml:space="preserve"> </w:t>
      </w:r>
      <w:r w:rsidRPr="00D21054">
        <w:rPr>
          <w:rFonts w:ascii="Times New Roman" w:hAnsi="Times New Roman" w:cs="Times New Roman"/>
        </w:rPr>
        <w:t>–</w:t>
      </w:r>
      <w:r w:rsidR="001320DC" w:rsidRPr="00D21054">
        <w:rPr>
          <w:rFonts w:ascii="Times New Roman" w:hAnsi="Times New Roman" w:cs="Times New Roman"/>
        </w:rPr>
        <w:t xml:space="preserve"> inne</w:t>
      </w:r>
      <w:r w:rsidRPr="00D21054">
        <w:rPr>
          <w:rFonts w:ascii="Times New Roman" w:hAnsi="Times New Roman" w:cs="Times New Roman"/>
        </w:rPr>
        <w:t xml:space="preserve"> odpady nieulegające biodegradacji </w:t>
      </w:r>
    </w:p>
    <w:p w14:paraId="6E8E00C0" w14:textId="23AC4095"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20 02 01</w:t>
      </w:r>
      <w:r w:rsidR="00550B5C" w:rsidRPr="00D21054">
        <w:rPr>
          <w:rFonts w:ascii="Times New Roman" w:hAnsi="Times New Roman" w:cs="Times New Roman"/>
        </w:rPr>
        <w:t xml:space="preserve">, 20 01 08 </w:t>
      </w:r>
      <w:r w:rsidRPr="00D21054">
        <w:rPr>
          <w:rFonts w:ascii="Times New Roman" w:hAnsi="Times New Roman" w:cs="Times New Roman"/>
        </w:rPr>
        <w:t>- odpady ulegające biodegradacji</w:t>
      </w:r>
      <w:r w:rsidR="001320DC" w:rsidRPr="00D21054">
        <w:rPr>
          <w:rFonts w:ascii="Times New Roman" w:hAnsi="Times New Roman" w:cs="Times New Roman"/>
        </w:rPr>
        <w:t xml:space="preserve">, odpady kuchenne ulegające biodegradacji </w:t>
      </w:r>
    </w:p>
    <w:p w14:paraId="21E189C3" w14:textId="268589ED" w:rsidR="005E36C4" w:rsidRPr="00D21054" w:rsidRDefault="005E36C4" w:rsidP="005E36C4">
      <w:pPr>
        <w:pStyle w:val="Akapitzlist"/>
        <w:numPr>
          <w:ilvl w:val="0"/>
          <w:numId w:val="21"/>
        </w:numPr>
        <w:rPr>
          <w:rFonts w:ascii="Times New Roman" w:hAnsi="Times New Roman" w:cs="Times New Roman"/>
          <w:color w:val="000000"/>
        </w:rPr>
      </w:pPr>
      <w:r w:rsidRPr="00D21054">
        <w:rPr>
          <w:rFonts w:ascii="Times New Roman" w:hAnsi="Times New Roman" w:cs="Times New Roman"/>
        </w:rPr>
        <w:t>ex 20 01 99 - inne niewymienione frakcje zbierane w sposób selektywny- pop</w:t>
      </w:r>
      <w:r w:rsidR="008945BD">
        <w:rPr>
          <w:rFonts w:ascii="Times New Roman" w:hAnsi="Times New Roman" w:cs="Times New Roman"/>
        </w:rPr>
        <w:t xml:space="preserve">ioły z gospodarstw domowych </w:t>
      </w:r>
      <w:r w:rsidRPr="00D21054">
        <w:rPr>
          <w:rFonts w:ascii="Times New Roman" w:hAnsi="Times New Roman" w:cs="Times New Roman"/>
        </w:rPr>
        <w:t xml:space="preserve"> </w:t>
      </w:r>
    </w:p>
    <w:p w14:paraId="57E5C809" w14:textId="7DC2BD63" w:rsidR="001320DC" w:rsidRPr="00D21054" w:rsidRDefault="001320DC"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lastRenderedPageBreak/>
        <w:t xml:space="preserve">20 01 99 – inne niewymienione frakcje zbierane w sposób selektywny </w:t>
      </w:r>
    </w:p>
    <w:p w14:paraId="0EA6D2A8" w14:textId="6C090171" w:rsidR="001C7C4F" w:rsidRPr="00D21054" w:rsidRDefault="001C7C4F"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20 03 01 – niesegregowane (zmieszane) odpady komunalne </w:t>
      </w:r>
    </w:p>
    <w:p w14:paraId="4BECA37F"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17 01 01- odpady betonu oraz gruz betonowy z rozbiórek i remontów</w:t>
      </w:r>
    </w:p>
    <w:p w14:paraId="50491DFF"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17 01 02 – gruz ceglany</w:t>
      </w:r>
    </w:p>
    <w:p w14:paraId="201097D4"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17 01 03 – odpady innych materiałów ceramicznych i elementów wyposażenia </w:t>
      </w:r>
    </w:p>
    <w:p w14:paraId="379D71D7"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17 01 07- zmieszane odpady z betonu, gruzu ceglanego, opadowych materiałów ceramicznych i elementów wyposażenia inne niż wymienione w 17 01 06 </w:t>
      </w:r>
    </w:p>
    <w:p w14:paraId="2E250612"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20 03 07 – odpady wielkogabarytowe </w:t>
      </w:r>
    </w:p>
    <w:p w14:paraId="5D66A685"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16 01 03- zużyte opony</w:t>
      </w:r>
    </w:p>
    <w:p w14:paraId="460F2F2E" w14:textId="77777777"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 xml:space="preserve">20 01 21* - lampy fluorescencyjne i inne odpady zawierające rtęć </w:t>
      </w:r>
    </w:p>
    <w:p w14:paraId="4F91E302" w14:textId="62A0BA2D"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20 01 23</w:t>
      </w:r>
      <w:r w:rsidR="005B0668" w:rsidRPr="00D21054">
        <w:rPr>
          <w:rFonts w:ascii="Times New Roman" w:hAnsi="Times New Roman" w:cs="Times New Roman"/>
        </w:rPr>
        <w:t>*</w:t>
      </w:r>
      <w:r w:rsidRPr="00D21054">
        <w:rPr>
          <w:rFonts w:ascii="Times New Roman" w:hAnsi="Times New Roman" w:cs="Times New Roman"/>
        </w:rPr>
        <w:t xml:space="preserve"> – urządzenia zawierające freony</w:t>
      </w:r>
    </w:p>
    <w:p w14:paraId="2ABEA1C3" w14:textId="4B134A8E"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20 01 35</w:t>
      </w:r>
      <w:r w:rsidR="005B0668" w:rsidRPr="00D21054">
        <w:rPr>
          <w:rFonts w:ascii="Times New Roman" w:hAnsi="Times New Roman" w:cs="Times New Roman"/>
        </w:rPr>
        <w:t>*</w:t>
      </w:r>
      <w:r w:rsidRPr="00D21054">
        <w:rPr>
          <w:rFonts w:ascii="Times New Roman" w:hAnsi="Times New Roman" w:cs="Times New Roman"/>
        </w:rPr>
        <w:t xml:space="preserve"> – zużyte urządzenia elektryczne i elektroniczne inne niż wymienione  w 20 01 21, 20 01 23, zawierające niebezpieczne składniki </w:t>
      </w:r>
    </w:p>
    <w:p w14:paraId="6E508E1A" w14:textId="361CA3FE"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20 01 36</w:t>
      </w:r>
      <w:r w:rsidR="00700119" w:rsidRPr="00D21054">
        <w:rPr>
          <w:rFonts w:ascii="Times New Roman" w:hAnsi="Times New Roman" w:cs="Times New Roman"/>
        </w:rPr>
        <w:t xml:space="preserve"> </w:t>
      </w:r>
      <w:r w:rsidRPr="00D21054">
        <w:rPr>
          <w:rFonts w:ascii="Times New Roman" w:hAnsi="Times New Roman" w:cs="Times New Roman"/>
        </w:rPr>
        <w:t xml:space="preserve">- zużyte urządzenia elektryczne i elektroniczne inne niż wymienione w 20 01 21, 20 01 23, 20 01 35 </w:t>
      </w:r>
    </w:p>
    <w:p w14:paraId="23687A9A" w14:textId="4D9FAED8" w:rsidR="000658A4" w:rsidRPr="00D21054" w:rsidRDefault="000658A4" w:rsidP="00757677">
      <w:pPr>
        <w:pStyle w:val="Akapitzlist"/>
        <w:numPr>
          <w:ilvl w:val="0"/>
          <w:numId w:val="21"/>
        </w:numPr>
        <w:spacing w:after="0"/>
        <w:jc w:val="both"/>
        <w:rPr>
          <w:rFonts w:ascii="Times New Roman" w:hAnsi="Times New Roman" w:cs="Times New Roman"/>
        </w:rPr>
      </w:pPr>
      <w:r w:rsidRPr="00D21054">
        <w:rPr>
          <w:rFonts w:ascii="Times New Roman" w:hAnsi="Times New Roman" w:cs="Times New Roman"/>
        </w:rPr>
        <w:t>20 01 32</w:t>
      </w:r>
      <w:r w:rsidR="005B0668" w:rsidRPr="00D21054">
        <w:rPr>
          <w:rFonts w:ascii="Times New Roman" w:hAnsi="Times New Roman" w:cs="Times New Roman"/>
        </w:rPr>
        <w:t>,</w:t>
      </w:r>
      <w:r w:rsidRPr="00D21054">
        <w:rPr>
          <w:rFonts w:ascii="Times New Roman" w:hAnsi="Times New Roman" w:cs="Times New Roman"/>
        </w:rPr>
        <w:t xml:space="preserve"> 20 01 31*, 20 01 27*, 20 01 80, 20 01 13* – przedterminowe leki i chemikalia  </w:t>
      </w:r>
    </w:p>
    <w:p w14:paraId="5BFD62D5" w14:textId="75769EF0" w:rsidR="007A15EC" w:rsidRPr="00D21054" w:rsidRDefault="007A15EC" w:rsidP="00E21EC5">
      <w:pPr>
        <w:spacing w:after="0"/>
        <w:contextualSpacing/>
        <w:jc w:val="both"/>
        <w:rPr>
          <w:rFonts w:ascii="Times New Roman" w:hAnsi="Times New Roman" w:cs="Times New Roman"/>
          <w:b/>
        </w:rPr>
      </w:pPr>
    </w:p>
    <w:p w14:paraId="17F19420" w14:textId="77777777" w:rsidR="000658A4" w:rsidRPr="00D21054" w:rsidRDefault="000658A4" w:rsidP="00E21EC5">
      <w:pPr>
        <w:spacing w:after="0"/>
        <w:contextualSpacing/>
        <w:jc w:val="both"/>
        <w:rPr>
          <w:rFonts w:ascii="Times New Roman" w:hAnsi="Times New Roman" w:cs="Times New Roman"/>
          <w:b/>
        </w:rPr>
      </w:pPr>
    </w:p>
    <w:p w14:paraId="61B243B1" w14:textId="394E4D99" w:rsidR="007A15EC" w:rsidRPr="00D21054" w:rsidRDefault="007A15EC" w:rsidP="007A15EC">
      <w:pPr>
        <w:pStyle w:val="Akapitzlist"/>
        <w:spacing w:after="0"/>
        <w:ind w:left="0"/>
        <w:jc w:val="both"/>
        <w:rPr>
          <w:rFonts w:ascii="Times New Roman" w:hAnsi="Times New Roman" w:cs="Times New Roman"/>
          <w:b/>
        </w:rPr>
      </w:pPr>
      <w:r w:rsidRPr="00D21054">
        <w:rPr>
          <w:rFonts w:ascii="Times New Roman" w:hAnsi="Times New Roman" w:cs="Times New Roman"/>
          <w:b/>
        </w:rPr>
        <w:t xml:space="preserve">Roczna ilość odebranych odpadów komunalnych z terenu </w:t>
      </w:r>
      <w:r w:rsidR="00182B14" w:rsidRPr="00D21054">
        <w:rPr>
          <w:rFonts w:ascii="Times New Roman" w:hAnsi="Times New Roman" w:cs="Times New Roman"/>
          <w:b/>
        </w:rPr>
        <w:t>gminy</w:t>
      </w:r>
      <w:r w:rsidRPr="00D21054">
        <w:rPr>
          <w:rFonts w:ascii="Times New Roman" w:hAnsi="Times New Roman" w:cs="Times New Roman"/>
          <w:b/>
        </w:rPr>
        <w:t xml:space="preserve"> (w okresie od 01.1</w:t>
      </w:r>
      <w:r w:rsidR="005B43C8" w:rsidRPr="00D21054">
        <w:rPr>
          <w:rFonts w:ascii="Times New Roman" w:hAnsi="Times New Roman" w:cs="Times New Roman"/>
          <w:b/>
        </w:rPr>
        <w:t>1.202</w:t>
      </w:r>
      <w:r w:rsidR="00E50EF7" w:rsidRPr="00D21054">
        <w:rPr>
          <w:rFonts w:ascii="Times New Roman" w:hAnsi="Times New Roman" w:cs="Times New Roman"/>
          <w:b/>
        </w:rPr>
        <w:t>4</w:t>
      </w:r>
      <w:r w:rsidRPr="00D21054">
        <w:rPr>
          <w:rFonts w:ascii="Times New Roman" w:hAnsi="Times New Roman" w:cs="Times New Roman"/>
          <w:b/>
        </w:rPr>
        <w:t xml:space="preserve"> r. do 3</w:t>
      </w:r>
      <w:r w:rsidR="005B43C8" w:rsidRPr="00D21054">
        <w:rPr>
          <w:rFonts w:ascii="Times New Roman" w:hAnsi="Times New Roman" w:cs="Times New Roman"/>
          <w:b/>
        </w:rPr>
        <w:t>1</w:t>
      </w:r>
      <w:r w:rsidRPr="00D21054">
        <w:rPr>
          <w:rFonts w:ascii="Times New Roman" w:hAnsi="Times New Roman" w:cs="Times New Roman"/>
          <w:b/>
        </w:rPr>
        <w:t>.</w:t>
      </w:r>
      <w:r w:rsidR="005B43C8" w:rsidRPr="00D21054">
        <w:rPr>
          <w:rFonts w:ascii="Times New Roman" w:hAnsi="Times New Roman" w:cs="Times New Roman"/>
          <w:b/>
        </w:rPr>
        <w:t>10</w:t>
      </w:r>
      <w:r w:rsidRPr="00D21054">
        <w:rPr>
          <w:rFonts w:ascii="Times New Roman" w:hAnsi="Times New Roman" w:cs="Times New Roman"/>
          <w:b/>
        </w:rPr>
        <w:t>.202</w:t>
      </w:r>
      <w:r w:rsidR="00E50EF7" w:rsidRPr="00D21054">
        <w:rPr>
          <w:rFonts w:ascii="Times New Roman" w:hAnsi="Times New Roman" w:cs="Times New Roman"/>
          <w:b/>
        </w:rPr>
        <w:t>5</w:t>
      </w:r>
      <w:r w:rsidRPr="00D21054">
        <w:rPr>
          <w:rFonts w:ascii="Times New Roman" w:hAnsi="Times New Roman" w:cs="Times New Roman"/>
          <w:b/>
        </w:rPr>
        <w:t xml:space="preserve"> r.</w:t>
      </w:r>
      <w:r w:rsidR="0092099F" w:rsidRPr="00D21054">
        <w:rPr>
          <w:rFonts w:ascii="Times New Roman" w:hAnsi="Times New Roman" w:cs="Times New Roman"/>
          <w:b/>
        </w:rPr>
        <w:t>)</w:t>
      </w:r>
      <w:r w:rsidR="004838F0" w:rsidRPr="00D21054">
        <w:rPr>
          <w:rFonts w:ascii="Times New Roman" w:hAnsi="Times New Roman" w:cs="Times New Roman"/>
          <w:b/>
        </w:rPr>
        <w:t xml:space="preserve"> </w:t>
      </w:r>
    </w:p>
    <w:p w14:paraId="0EDBB9C4" w14:textId="77777777" w:rsidR="007A15EC" w:rsidRPr="00D21054" w:rsidRDefault="007A15EC" w:rsidP="007A15EC">
      <w:pPr>
        <w:pStyle w:val="Akapitzlist"/>
        <w:spacing w:after="0"/>
        <w:ind w:left="0"/>
        <w:jc w:val="both"/>
        <w:rPr>
          <w:rFonts w:ascii="Times New Roman" w:hAnsi="Times New Roman" w:cs="Times New Roman"/>
          <w:b/>
        </w:rPr>
      </w:pPr>
    </w:p>
    <w:tbl>
      <w:tblPr>
        <w:tblStyle w:val="Tabela-Siatka"/>
        <w:tblW w:w="8500" w:type="dxa"/>
        <w:tblLook w:val="04A0" w:firstRow="1" w:lastRow="0" w:firstColumn="1" w:lastColumn="0" w:noHBand="0" w:noVBand="1"/>
      </w:tblPr>
      <w:tblGrid>
        <w:gridCol w:w="3652"/>
        <w:gridCol w:w="4848"/>
      </w:tblGrid>
      <w:tr w:rsidR="007A15EC" w:rsidRPr="00D21054" w14:paraId="5DA6E666" w14:textId="77777777" w:rsidTr="008071F7">
        <w:trPr>
          <w:trHeight w:val="424"/>
        </w:trPr>
        <w:tc>
          <w:tcPr>
            <w:tcW w:w="3652" w:type="dxa"/>
          </w:tcPr>
          <w:p w14:paraId="1E724D3A" w14:textId="6DAD0AFF" w:rsidR="007A15EC" w:rsidRPr="00D21054" w:rsidRDefault="00B9086F" w:rsidP="00DF2871">
            <w:pPr>
              <w:rPr>
                <w:rFonts w:ascii="Times New Roman" w:hAnsi="Times New Roman" w:cs="Times New Roman"/>
                <w:b/>
              </w:rPr>
            </w:pPr>
            <w:bookmarkStart w:id="2" w:name="_Hlk214530460"/>
            <w:r w:rsidRPr="00D21054">
              <w:rPr>
                <w:rFonts w:ascii="Times New Roman" w:hAnsi="Times New Roman" w:cs="Times New Roman"/>
                <w:b/>
              </w:rPr>
              <w:t>Rodzaj odpadu/ kod odpadu</w:t>
            </w:r>
          </w:p>
        </w:tc>
        <w:tc>
          <w:tcPr>
            <w:tcW w:w="4848" w:type="dxa"/>
          </w:tcPr>
          <w:p w14:paraId="22096651" w14:textId="735C3700" w:rsidR="007A15EC" w:rsidRPr="00D21054" w:rsidRDefault="007A15EC" w:rsidP="00DF2871">
            <w:pPr>
              <w:rPr>
                <w:rFonts w:ascii="Times New Roman" w:hAnsi="Times New Roman" w:cs="Times New Roman"/>
                <w:b/>
              </w:rPr>
            </w:pPr>
            <w:r w:rsidRPr="00D21054">
              <w:rPr>
                <w:rFonts w:ascii="Times New Roman" w:hAnsi="Times New Roman" w:cs="Times New Roman"/>
                <w:b/>
              </w:rPr>
              <w:t xml:space="preserve">Szacowana ilość od </w:t>
            </w:r>
            <w:r w:rsidR="008071F7" w:rsidRPr="00D21054">
              <w:rPr>
                <w:rFonts w:ascii="Times New Roman" w:hAnsi="Times New Roman" w:cs="Times New Roman"/>
                <w:b/>
              </w:rPr>
              <w:t>11</w:t>
            </w:r>
            <w:r w:rsidRPr="00D21054">
              <w:rPr>
                <w:rFonts w:ascii="Times New Roman" w:hAnsi="Times New Roman" w:cs="Times New Roman"/>
                <w:b/>
              </w:rPr>
              <w:t>.202</w:t>
            </w:r>
            <w:r w:rsidR="00E50EF7" w:rsidRPr="00D21054">
              <w:rPr>
                <w:rFonts w:ascii="Times New Roman" w:hAnsi="Times New Roman" w:cs="Times New Roman"/>
                <w:b/>
              </w:rPr>
              <w:t>4</w:t>
            </w:r>
            <w:r w:rsidR="008071F7" w:rsidRPr="00D21054">
              <w:rPr>
                <w:rFonts w:ascii="Times New Roman" w:hAnsi="Times New Roman" w:cs="Times New Roman"/>
                <w:b/>
              </w:rPr>
              <w:t xml:space="preserve"> </w:t>
            </w:r>
            <w:r w:rsidRPr="00D21054">
              <w:rPr>
                <w:rFonts w:ascii="Times New Roman" w:hAnsi="Times New Roman" w:cs="Times New Roman"/>
                <w:b/>
              </w:rPr>
              <w:t xml:space="preserve">r do </w:t>
            </w:r>
            <w:r w:rsidR="008071F7" w:rsidRPr="00D21054">
              <w:rPr>
                <w:rFonts w:ascii="Times New Roman" w:hAnsi="Times New Roman" w:cs="Times New Roman"/>
                <w:b/>
              </w:rPr>
              <w:t>10</w:t>
            </w:r>
            <w:r w:rsidRPr="00D21054">
              <w:rPr>
                <w:rFonts w:ascii="Times New Roman" w:hAnsi="Times New Roman" w:cs="Times New Roman"/>
                <w:b/>
              </w:rPr>
              <w:t>.202</w:t>
            </w:r>
            <w:r w:rsidR="00E50EF7" w:rsidRPr="00D21054">
              <w:rPr>
                <w:rFonts w:ascii="Times New Roman" w:hAnsi="Times New Roman" w:cs="Times New Roman"/>
                <w:b/>
              </w:rPr>
              <w:t>5</w:t>
            </w:r>
            <w:r w:rsidR="008071F7" w:rsidRPr="00D21054">
              <w:rPr>
                <w:rFonts w:ascii="Times New Roman" w:hAnsi="Times New Roman" w:cs="Times New Roman"/>
                <w:b/>
              </w:rPr>
              <w:t xml:space="preserve"> </w:t>
            </w:r>
            <w:r w:rsidRPr="00D21054">
              <w:rPr>
                <w:rFonts w:ascii="Times New Roman" w:hAnsi="Times New Roman" w:cs="Times New Roman"/>
                <w:b/>
              </w:rPr>
              <w:t>r. [Mg]</w:t>
            </w:r>
          </w:p>
        </w:tc>
      </w:tr>
      <w:tr w:rsidR="007A15EC" w:rsidRPr="00D21054" w14:paraId="789EF3AA" w14:textId="77777777" w:rsidTr="008071F7">
        <w:tc>
          <w:tcPr>
            <w:tcW w:w="3652" w:type="dxa"/>
          </w:tcPr>
          <w:p w14:paraId="66E1C100" w14:textId="3C0F8EAE" w:rsidR="007A15EC" w:rsidRPr="00D21054" w:rsidRDefault="00B9086F" w:rsidP="00DF2871">
            <w:pPr>
              <w:rPr>
                <w:rFonts w:ascii="Times New Roman" w:hAnsi="Times New Roman" w:cs="Times New Roman"/>
                <w:color w:val="000000"/>
              </w:rPr>
            </w:pPr>
            <w:r w:rsidRPr="00D21054">
              <w:rPr>
                <w:rFonts w:ascii="Times New Roman" w:hAnsi="Times New Roman" w:cs="Times New Roman"/>
                <w:color w:val="000000"/>
              </w:rPr>
              <w:t xml:space="preserve">Papier ( papier tektura, odpady opakowaniowe z papieru i opakowaniowe z tektury)/ 20 01 01,  15 01 01 </w:t>
            </w:r>
          </w:p>
          <w:p w14:paraId="7DB6170E" w14:textId="77777777" w:rsidR="007A15EC" w:rsidRPr="00D21054" w:rsidRDefault="007A15EC" w:rsidP="00DF2871">
            <w:pPr>
              <w:rPr>
                <w:rFonts w:ascii="Times New Roman" w:hAnsi="Times New Roman" w:cs="Times New Roman"/>
              </w:rPr>
            </w:pPr>
          </w:p>
        </w:tc>
        <w:tc>
          <w:tcPr>
            <w:tcW w:w="4848" w:type="dxa"/>
          </w:tcPr>
          <w:p w14:paraId="4D9F702B" w14:textId="5055BEA5" w:rsidR="007A15EC" w:rsidRPr="00D21054" w:rsidRDefault="00D27875" w:rsidP="00DF2871">
            <w:pPr>
              <w:jc w:val="center"/>
              <w:rPr>
                <w:rFonts w:ascii="Times New Roman" w:hAnsi="Times New Roman" w:cs="Times New Roman"/>
              </w:rPr>
            </w:pPr>
            <w:r w:rsidRPr="00D21054">
              <w:rPr>
                <w:rFonts w:ascii="Times New Roman" w:hAnsi="Times New Roman" w:cs="Times New Roman"/>
              </w:rPr>
              <w:t>19,18</w:t>
            </w:r>
          </w:p>
        </w:tc>
      </w:tr>
      <w:tr w:rsidR="007A15EC" w:rsidRPr="00D21054" w14:paraId="76416970" w14:textId="77777777" w:rsidTr="008071F7">
        <w:tc>
          <w:tcPr>
            <w:tcW w:w="3652" w:type="dxa"/>
          </w:tcPr>
          <w:p w14:paraId="04F6BCFE" w14:textId="2875B126" w:rsidR="007A15EC" w:rsidRPr="00D21054" w:rsidRDefault="007A15EC" w:rsidP="00DF2871">
            <w:pPr>
              <w:rPr>
                <w:rFonts w:ascii="Times New Roman" w:hAnsi="Times New Roman" w:cs="Times New Roman"/>
                <w:color w:val="000000"/>
              </w:rPr>
            </w:pPr>
            <w:r w:rsidRPr="00D21054">
              <w:rPr>
                <w:rFonts w:ascii="Times New Roman" w:hAnsi="Times New Roman" w:cs="Times New Roman"/>
                <w:color w:val="000000"/>
              </w:rPr>
              <w:t>Metale, opakowania z tworzyw sztucznych</w:t>
            </w:r>
            <w:r w:rsidR="00B9086F" w:rsidRPr="00D21054">
              <w:rPr>
                <w:rFonts w:ascii="Times New Roman" w:hAnsi="Times New Roman" w:cs="Times New Roman"/>
                <w:color w:val="000000"/>
              </w:rPr>
              <w:t>( metal, tworzywa sztuczne, odpady opakowaniowe z metali, odpady opakowaniowe z tworzyw sztucznych i odpady opakowaniowe wielomateriałowe/ 20 01</w:t>
            </w:r>
            <w:r w:rsidR="00005583" w:rsidRPr="00D21054">
              <w:rPr>
                <w:rFonts w:ascii="Times New Roman" w:hAnsi="Times New Roman" w:cs="Times New Roman"/>
                <w:color w:val="000000"/>
              </w:rPr>
              <w:t xml:space="preserve"> 40, 15 01 04, 20 01 39, 15 01 05,15 01 02, 15 01 06</w:t>
            </w:r>
          </w:p>
          <w:p w14:paraId="08BD160C" w14:textId="77777777" w:rsidR="007A15EC" w:rsidRPr="00D21054" w:rsidRDefault="007A15EC" w:rsidP="00DF2871">
            <w:pPr>
              <w:rPr>
                <w:rFonts w:ascii="Times New Roman" w:hAnsi="Times New Roman" w:cs="Times New Roman"/>
              </w:rPr>
            </w:pPr>
          </w:p>
        </w:tc>
        <w:tc>
          <w:tcPr>
            <w:tcW w:w="4848" w:type="dxa"/>
          </w:tcPr>
          <w:p w14:paraId="59037F8F" w14:textId="08FE3B28" w:rsidR="007A15EC" w:rsidRPr="00D21054" w:rsidRDefault="00D27875" w:rsidP="00DF2871">
            <w:pPr>
              <w:jc w:val="center"/>
              <w:rPr>
                <w:rFonts w:ascii="Times New Roman" w:hAnsi="Times New Roman" w:cs="Times New Roman"/>
              </w:rPr>
            </w:pPr>
            <w:r w:rsidRPr="00D21054">
              <w:rPr>
                <w:rFonts w:ascii="Times New Roman" w:hAnsi="Times New Roman" w:cs="Times New Roman"/>
              </w:rPr>
              <w:t>79,20</w:t>
            </w:r>
          </w:p>
        </w:tc>
      </w:tr>
      <w:tr w:rsidR="007A15EC" w:rsidRPr="00D21054" w14:paraId="34A49EF9" w14:textId="77777777" w:rsidTr="008071F7">
        <w:tc>
          <w:tcPr>
            <w:tcW w:w="3652" w:type="dxa"/>
          </w:tcPr>
          <w:p w14:paraId="58CB1571" w14:textId="51A9C14D" w:rsidR="007A15EC" w:rsidRPr="00D21054" w:rsidRDefault="00005583" w:rsidP="00DF2871">
            <w:pPr>
              <w:rPr>
                <w:rFonts w:ascii="Times New Roman" w:hAnsi="Times New Roman" w:cs="Times New Roman"/>
                <w:color w:val="000000"/>
              </w:rPr>
            </w:pPr>
            <w:r w:rsidRPr="00D21054">
              <w:rPr>
                <w:rFonts w:ascii="Times New Roman" w:hAnsi="Times New Roman" w:cs="Times New Roman"/>
                <w:color w:val="000000"/>
              </w:rPr>
              <w:t>Szkło i odpady opakowaniowe ze szkła/ 20 01 02, 15 01 0</w:t>
            </w:r>
            <w:r w:rsidR="0044633C" w:rsidRPr="00D21054">
              <w:rPr>
                <w:rFonts w:ascii="Times New Roman" w:hAnsi="Times New Roman" w:cs="Times New Roman"/>
                <w:color w:val="000000"/>
              </w:rPr>
              <w:t>7</w:t>
            </w:r>
          </w:p>
        </w:tc>
        <w:tc>
          <w:tcPr>
            <w:tcW w:w="4848" w:type="dxa"/>
          </w:tcPr>
          <w:p w14:paraId="02027DE6" w14:textId="5E99142C" w:rsidR="007A15EC" w:rsidRPr="00D21054" w:rsidRDefault="00D27875" w:rsidP="00DF2871">
            <w:pPr>
              <w:jc w:val="center"/>
              <w:rPr>
                <w:rFonts w:ascii="Times New Roman" w:hAnsi="Times New Roman" w:cs="Times New Roman"/>
              </w:rPr>
            </w:pPr>
            <w:r w:rsidRPr="00D21054">
              <w:rPr>
                <w:rFonts w:ascii="Times New Roman" w:hAnsi="Times New Roman" w:cs="Times New Roman"/>
              </w:rPr>
              <w:t>59,50</w:t>
            </w:r>
          </w:p>
        </w:tc>
      </w:tr>
      <w:tr w:rsidR="007A15EC" w:rsidRPr="00D21054" w14:paraId="1D6C318A" w14:textId="77777777" w:rsidTr="008071F7">
        <w:tc>
          <w:tcPr>
            <w:tcW w:w="3652" w:type="dxa"/>
          </w:tcPr>
          <w:p w14:paraId="2A7375B3" w14:textId="5C0F13F4" w:rsidR="007A15EC" w:rsidRPr="00D21054" w:rsidRDefault="00C72BDC" w:rsidP="00DF2871">
            <w:pPr>
              <w:rPr>
                <w:rFonts w:ascii="Times New Roman" w:hAnsi="Times New Roman" w:cs="Times New Roman"/>
              </w:rPr>
            </w:pPr>
            <w:r w:rsidRPr="00D21054">
              <w:rPr>
                <w:rFonts w:ascii="Times New Roman" w:hAnsi="Times New Roman" w:cs="Times New Roman"/>
              </w:rPr>
              <w:t>Inne niewymienione frakcje zbierane w sposób selektywny/</w:t>
            </w:r>
            <w:r w:rsidR="00892A8C" w:rsidRPr="00D21054">
              <w:rPr>
                <w:rFonts w:ascii="Times New Roman" w:hAnsi="Times New Roman" w:cs="Times New Roman"/>
              </w:rPr>
              <w:t>20 01 99</w:t>
            </w:r>
          </w:p>
          <w:p w14:paraId="2A772A32" w14:textId="77777777" w:rsidR="007A15EC" w:rsidRPr="00D21054" w:rsidRDefault="007A15EC" w:rsidP="00DF2871">
            <w:pPr>
              <w:rPr>
                <w:rFonts w:ascii="Times New Roman" w:hAnsi="Times New Roman" w:cs="Times New Roman"/>
              </w:rPr>
            </w:pPr>
          </w:p>
        </w:tc>
        <w:tc>
          <w:tcPr>
            <w:tcW w:w="4848" w:type="dxa"/>
          </w:tcPr>
          <w:p w14:paraId="389A95A8" w14:textId="753A47B8" w:rsidR="007A15EC" w:rsidRPr="00D21054" w:rsidRDefault="00D27875" w:rsidP="00DF2871">
            <w:pPr>
              <w:jc w:val="center"/>
              <w:rPr>
                <w:rFonts w:ascii="Times New Roman" w:hAnsi="Times New Roman" w:cs="Times New Roman"/>
              </w:rPr>
            </w:pPr>
            <w:r w:rsidRPr="00D21054">
              <w:rPr>
                <w:rFonts w:ascii="Times New Roman" w:hAnsi="Times New Roman" w:cs="Times New Roman"/>
              </w:rPr>
              <w:t>244,02</w:t>
            </w:r>
          </w:p>
        </w:tc>
      </w:tr>
      <w:tr w:rsidR="007A15EC" w:rsidRPr="00D21054" w14:paraId="62B1A51C" w14:textId="77777777" w:rsidTr="008071F7">
        <w:tc>
          <w:tcPr>
            <w:tcW w:w="3652" w:type="dxa"/>
          </w:tcPr>
          <w:p w14:paraId="5AB53700" w14:textId="21DFCD69" w:rsidR="007A15EC" w:rsidRPr="00D21054" w:rsidRDefault="007A15EC" w:rsidP="00DF2871">
            <w:pPr>
              <w:rPr>
                <w:rFonts w:ascii="Times New Roman" w:hAnsi="Times New Roman" w:cs="Times New Roman"/>
              </w:rPr>
            </w:pPr>
            <w:r w:rsidRPr="00D21054">
              <w:rPr>
                <w:rFonts w:ascii="Times New Roman" w:hAnsi="Times New Roman" w:cs="Times New Roman"/>
              </w:rPr>
              <w:t>Odpady ulegające biodegradacji</w:t>
            </w:r>
            <w:r w:rsidR="00892A8C" w:rsidRPr="00D21054">
              <w:rPr>
                <w:rFonts w:ascii="Times New Roman" w:hAnsi="Times New Roman" w:cs="Times New Roman"/>
              </w:rPr>
              <w:t xml:space="preserve"> </w:t>
            </w:r>
            <w:r w:rsidR="00C72BDC" w:rsidRPr="00D21054">
              <w:rPr>
                <w:rFonts w:ascii="Times New Roman" w:hAnsi="Times New Roman" w:cs="Times New Roman"/>
              </w:rPr>
              <w:t>/</w:t>
            </w:r>
            <w:r w:rsidR="00D27875" w:rsidRPr="00D21054">
              <w:rPr>
                <w:rFonts w:ascii="Times New Roman" w:hAnsi="Times New Roman" w:cs="Times New Roman"/>
              </w:rPr>
              <w:t>20 02 01</w:t>
            </w:r>
            <w:r w:rsidR="00550B5C" w:rsidRPr="00D21054">
              <w:rPr>
                <w:rFonts w:ascii="Times New Roman" w:hAnsi="Times New Roman" w:cs="Times New Roman"/>
              </w:rPr>
              <w:t>, 20 01 08</w:t>
            </w:r>
          </w:p>
        </w:tc>
        <w:tc>
          <w:tcPr>
            <w:tcW w:w="4848" w:type="dxa"/>
          </w:tcPr>
          <w:p w14:paraId="750BD9DB" w14:textId="40BA969F" w:rsidR="007A15EC" w:rsidRPr="00D21054" w:rsidRDefault="00D27875" w:rsidP="00DF2871">
            <w:pPr>
              <w:jc w:val="center"/>
              <w:rPr>
                <w:rFonts w:ascii="Times New Roman" w:hAnsi="Times New Roman" w:cs="Times New Roman"/>
              </w:rPr>
            </w:pPr>
            <w:r w:rsidRPr="00D21054">
              <w:rPr>
                <w:rFonts w:ascii="Times New Roman" w:hAnsi="Times New Roman" w:cs="Times New Roman"/>
              </w:rPr>
              <w:t>86</w:t>
            </w:r>
          </w:p>
        </w:tc>
      </w:tr>
      <w:tr w:rsidR="007A15EC" w:rsidRPr="00D21054" w14:paraId="20CFB6FC" w14:textId="77777777" w:rsidTr="008071F7">
        <w:tc>
          <w:tcPr>
            <w:tcW w:w="3652" w:type="dxa"/>
          </w:tcPr>
          <w:p w14:paraId="2A2E893C" w14:textId="2683F36C" w:rsidR="005E36C4" w:rsidRPr="00D21054" w:rsidRDefault="005E36C4" w:rsidP="005E36C4">
            <w:pPr>
              <w:rPr>
                <w:rFonts w:ascii="Times New Roman" w:hAnsi="Times New Roman" w:cs="Times New Roman"/>
                <w:color w:val="000000"/>
              </w:rPr>
            </w:pPr>
            <w:r w:rsidRPr="00D21054">
              <w:rPr>
                <w:rFonts w:ascii="Times New Roman" w:hAnsi="Times New Roman" w:cs="Times New Roman"/>
              </w:rPr>
              <w:t>Inne niewymienione frakcje zbierane w sposób selektywny- pop</w:t>
            </w:r>
            <w:r w:rsidR="008945BD">
              <w:rPr>
                <w:rFonts w:ascii="Times New Roman" w:hAnsi="Times New Roman" w:cs="Times New Roman"/>
              </w:rPr>
              <w:t>ioły z gospodarstw domowych</w:t>
            </w:r>
            <w:r w:rsidRPr="00D21054">
              <w:rPr>
                <w:rFonts w:ascii="Times New Roman" w:hAnsi="Times New Roman" w:cs="Times New Roman"/>
              </w:rPr>
              <w:t xml:space="preserve"> (ex 20 01 99 )</w:t>
            </w:r>
          </w:p>
          <w:p w14:paraId="3BE13942" w14:textId="77777777" w:rsidR="007A15EC" w:rsidRPr="00D21054" w:rsidRDefault="007A15EC" w:rsidP="00DF2871">
            <w:pPr>
              <w:rPr>
                <w:rFonts w:ascii="Times New Roman" w:hAnsi="Times New Roman" w:cs="Times New Roman"/>
              </w:rPr>
            </w:pPr>
          </w:p>
        </w:tc>
        <w:tc>
          <w:tcPr>
            <w:tcW w:w="4848" w:type="dxa"/>
          </w:tcPr>
          <w:p w14:paraId="4A5E5AD7" w14:textId="5C757978" w:rsidR="007A15EC" w:rsidRPr="00D21054" w:rsidRDefault="00D27875" w:rsidP="00DF2871">
            <w:pPr>
              <w:jc w:val="center"/>
              <w:rPr>
                <w:rFonts w:ascii="Times New Roman" w:hAnsi="Times New Roman" w:cs="Times New Roman"/>
              </w:rPr>
            </w:pPr>
            <w:r w:rsidRPr="00D21054">
              <w:rPr>
                <w:rFonts w:ascii="Times New Roman" w:hAnsi="Times New Roman" w:cs="Times New Roman"/>
              </w:rPr>
              <w:t>35,46</w:t>
            </w:r>
          </w:p>
        </w:tc>
      </w:tr>
      <w:tr w:rsidR="007A15EC" w:rsidRPr="00D21054" w14:paraId="2E581A6F" w14:textId="77777777" w:rsidTr="008071F7">
        <w:tc>
          <w:tcPr>
            <w:tcW w:w="3652" w:type="dxa"/>
          </w:tcPr>
          <w:p w14:paraId="629780CC" w14:textId="185E932F" w:rsidR="007A15EC" w:rsidRPr="00D21054" w:rsidRDefault="007A15EC" w:rsidP="00DF2871">
            <w:pPr>
              <w:rPr>
                <w:rFonts w:ascii="Times New Roman" w:hAnsi="Times New Roman" w:cs="Times New Roman"/>
              </w:rPr>
            </w:pPr>
            <w:r w:rsidRPr="00D21054">
              <w:rPr>
                <w:rFonts w:ascii="Times New Roman" w:hAnsi="Times New Roman" w:cs="Times New Roman"/>
              </w:rPr>
              <w:t>Inne odpady nieulegające biodegradacji</w:t>
            </w:r>
            <w:r w:rsidR="0044633C" w:rsidRPr="00D21054">
              <w:rPr>
                <w:rFonts w:ascii="Times New Roman" w:hAnsi="Times New Roman" w:cs="Times New Roman"/>
              </w:rPr>
              <w:t>/</w:t>
            </w:r>
            <w:r w:rsidR="00D27875" w:rsidRPr="00D21054">
              <w:rPr>
                <w:rFonts w:ascii="Times New Roman" w:hAnsi="Times New Roman" w:cs="Times New Roman"/>
              </w:rPr>
              <w:t>20 02 03</w:t>
            </w:r>
          </w:p>
        </w:tc>
        <w:tc>
          <w:tcPr>
            <w:tcW w:w="4848" w:type="dxa"/>
          </w:tcPr>
          <w:p w14:paraId="6934EC3F" w14:textId="2340C252" w:rsidR="007A15EC" w:rsidRPr="00D21054" w:rsidRDefault="00D27875" w:rsidP="00DF2871">
            <w:pPr>
              <w:jc w:val="center"/>
              <w:rPr>
                <w:rFonts w:ascii="Times New Roman" w:hAnsi="Times New Roman" w:cs="Times New Roman"/>
              </w:rPr>
            </w:pPr>
            <w:r w:rsidRPr="00D21054">
              <w:rPr>
                <w:rFonts w:ascii="Times New Roman" w:hAnsi="Times New Roman" w:cs="Times New Roman"/>
              </w:rPr>
              <w:t>15,48</w:t>
            </w:r>
          </w:p>
        </w:tc>
      </w:tr>
      <w:tr w:rsidR="007A15EC" w:rsidRPr="00D21054" w14:paraId="5463E498" w14:textId="77777777" w:rsidTr="008071F7">
        <w:tc>
          <w:tcPr>
            <w:tcW w:w="3652" w:type="dxa"/>
          </w:tcPr>
          <w:p w14:paraId="2705F029" w14:textId="60F9C35C" w:rsidR="007A15EC" w:rsidRPr="00D21054" w:rsidRDefault="007A15EC" w:rsidP="00DF2871">
            <w:pPr>
              <w:rPr>
                <w:rFonts w:ascii="Times New Roman" w:hAnsi="Times New Roman" w:cs="Times New Roman"/>
              </w:rPr>
            </w:pPr>
            <w:r w:rsidRPr="00D21054">
              <w:rPr>
                <w:rFonts w:ascii="Times New Roman" w:hAnsi="Times New Roman" w:cs="Times New Roman"/>
              </w:rPr>
              <w:lastRenderedPageBreak/>
              <w:t>Odpady wielkogabarytowe</w:t>
            </w:r>
            <w:r w:rsidR="0044633C" w:rsidRPr="00D21054">
              <w:rPr>
                <w:rFonts w:ascii="Times New Roman" w:hAnsi="Times New Roman" w:cs="Times New Roman"/>
              </w:rPr>
              <w:t>/</w:t>
            </w:r>
            <w:r w:rsidR="00D27875" w:rsidRPr="00D21054">
              <w:rPr>
                <w:rFonts w:ascii="Times New Roman" w:hAnsi="Times New Roman" w:cs="Times New Roman"/>
              </w:rPr>
              <w:t>20 03 07</w:t>
            </w:r>
          </w:p>
        </w:tc>
        <w:tc>
          <w:tcPr>
            <w:tcW w:w="4848" w:type="dxa"/>
          </w:tcPr>
          <w:p w14:paraId="29DB1290" w14:textId="6AEB1C9B" w:rsidR="007A15EC" w:rsidRPr="00D21054" w:rsidRDefault="00D27875" w:rsidP="00DF2871">
            <w:pPr>
              <w:jc w:val="center"/>
              <w:rPr>
                <w:rFonts w:ascii="Times New Roman" w:hAnsi="Times New Roman" w:cs="Times New Roman"/>
              </w:rPr>
            </w:pPr>
            <w:r w:rsidRPr="00D21054">
              <w:rPr>
                <w:rFonts w:ascii="Times New Roman" w:hAnsi="Times New Roman" w:cs="Times New Roman"/>
              </w:rPr>
              <w:t>35,44</w:t>
            </w:r>
          </w:p>
        </w:tc>
      </w:tr>
      <w:tr w:rsidR="007A15EC" w:rsidRPr="00D21054" w14:paraId="3D2E043B" w14:textId="77777777" w:rsidTr="008071F7">
        <w:tc>
          <w:tcPr>
            <w:tcW w:w="3652" w:type="dxa"/>
          </w:tcPr>
          <w:p w14:paraId="60D63908" w14:textId="05813F1E" w:rsidR="007A15EC" w:rsidRPr="00D21054" w:rsidRDefault="007A15EC" w:rsidP="00DF2871">
            <w:pPr>
              <w:rPr>
                <w:rFonts w:ascii="Times New Roman" w:hAnsi="Times New Roman" w:cs="Times New Roman"/>
              </w:rPr>
            </w:pPr>
            <w:r w:rsidRPr="00D21054">
              <w:rPr>
                <w:rFonts w:ascii="Times New Roman" w:hAnsi="Times New Roman" w:cs="Times New Roman"/>
              </w:rPr>
              <w:t>Zużyte opony</w:t>
            </w:r>
            <w:r w:rsidR="0044633C" w:rsidRPr="00D21054">
              <w:rPr>
                <w:rFonts w:ascii="Times New Roman" w:hAnsi="Times New Roman" w:cs="Times New Roman"/>
              </w:rPr>
              <w:t>/</w:t>
            </w:r>
            <w:r w:rsidR="00D27875" w:rsidRPr="00D21054">
              <w:rPr>
                <w:rFonts w:ascii="Times New Roman" w:hAnsi="Times New Roman" w:cs="Times New Roman"/>
              </w:rPr>
              <w:t>16 01 03</w:t>
            </w:r>
          </w:p>
        </w:tc>
        <w:tc>
          <w:tcPr>
            <w:tcW w:w="4848" w:type="dxa"/>
          </w:tcPr>
          <w:p w14:paraId="1556C771" w14:textId="03D78D68" w:rsidR="007A15EC" w:rsidRPr="00D21054" w:rsidRDefault="00D27875" w:rsidP="00DF2871">
            <w:pPr>
              <w:jc w:val="center"/>
              <w:rPr>
                <w:rFonts w:ascii="Times New Roman" w:hAnsi="Times New Roman" w:cs="Times New Roman"/>
              </w:rPr>
            </w:pPr>
            <w:r w:rsidRPr="00D21054">
              <w:rPr>
                <w:rFonts w:ascii="Times New Roman" w:hAnsi="Times New Roman" w:cs="Times New Roman"/>
              </w:rPr>
              <w:t>6,72</w:t>
            </w:r>
          </w:p>
        </w:tc>
      </w:tr>
      <w:tr w:rsidR="007A15EC" w:rsidRPr="00D21054" w14:paraId="022373B9" w14:textId="77777777" w:rsidTr="008071F7">
        <w:tc>
          <w:tcPr>
            <w:tcW w:w="3652" w:type="dxa"/>
          </w:tcPr>
          <w:p w14:paraId="27510BBE" w14:textId="0872FAC8" w:rsidR="007A15EC" w:rsidRPr="00D21054" w:rsidRDefault="007A15EC" w:rsidP="00DF2871">
            <w:pPr>
              <w:rPr>
                <w:rFonts w:ascii="Times New Roman" w:hAnsi="Times New Roman" w:cs="Times New Roman"/>
              </w:rPr>
            </w:pPr>
            <w:r w:rsidRPr="00D21054">
              <w:rPr>
                <w:rFonts w:ascii="Times New Roman" w:hAnsi="Times New Roman" w:cs="Times New Roman"/>
              </w:rPr>
              <w:t>Zużyte urządzenia elektryczne i elektroniczne</w:t>
            </w:r>
            <w:r w:rsidR="0044633C" w:rsidRPr="00D21054">
              <w:rPr>
                <w:rFonts w:ascii="Times New Roman" w:hAnsi="Times New Roman" w:cs="Times New Roman"/>
              </w:rPr>
              <w:t>/</w:t>
            </w:r>
            <w:r w:rsidR="00D27875" w:rsidRPr="00D21054">
              <w:rPr>
                <w:rFonts w:ascii="Times New Roman" w:hAnsi="Times New Roman" w:cs="Times New Roman"/>
              </w:rPr>
              <w:t>20 01 35</w:t>
            </w:r>
            <w:r w:rsidR="00876089">
              <w:rPr>
                <w:rFonts w:ascii="Times New Roman" w:hAnsi="Times New Roman" w:cs="Times New Roman"/>
              </w:rPr>
              <w:t>*</w:t>
            </w:r>
            <w:r w:rsidR="00D27875" w:rsidRPr="00D21054">
              <w:rPr>
                <w:rFonts w:ascii="Times New Roman" w:hAnsi="Times New Roman" w:cs="Times New Roman"/>
              </w:rPr>
              <w:t>, 20 01 36</w:t>
            </w:r>
            <w:r w:rsidR="00876089">
              <w:rPr>
                <w:rFonts w:ascii="Times New Roman" w:hAnsi="Times New Roman" w:cs="Times New Roman"/>
              </w:rPr>
              <w:t>,</w:t>
            </w:r>
            <w:r w:rsidR="0044633C" w:rsidRPr="00D21054">
              <w:rPr>
                <w:rFonts w:ascii="Times New Roman" w:hAnsi="Times New Roman" w:cs="Times New Roman"/>
              </w:rPr>
              <w:t xml:space="preserve"> 20 01 23</w:t>
            </w:r>
            <w:r w:rsidR="00303A5C">
              <w:rPr>
                <w:rFonts w:ascii="Times New Roman" w:hAnsi="Times New Roman" w:cs="Times New Roman"/>
              </w:rPr>
              <w:t>*</w:t>
            </w:r>
          </w:p>
        </w:tc>
        <w:tc>
          <w:tcPr>
            <w:tcW w:w="4848" w:type="dxa"/>
          </w:tcPr>
          <w:p w14:paraId="6B3C44AC" w14:textId="26D57B32" w:rsidR="007A15EC" w:rsidRPr="00D21054" w:rsidRDefault="00D27875" w:rsidP="00DF2871">
            <w:pPr>
              <w:jc w:val="center"/>
              <w:rPr>
                <w:rFonts w:ascii="Times New Roman" w:hAnsi="Times New Roman" w:cs="Times New Roman"/>
              </w:rPr>
            </w:pPr>
            <w:r w:rsidRPr="00D21054">
              <w:rPr>
                <w:rFonts w:ascii="Times New Roman" w:hAnsi="Times New Roman" w:cs="Times New Roman"/>
              </w:rPr>
              <w:t>1,86</w:t>
            </w:r>
          </w:p>
        </w:tc>
      </w:tr>
      <w:bookmarkEnd w:id="2"/>
    </w:tbl>
    <w:p w14:paraId="754523C5" w14:textId="77777777" w:rsidR="007A15EC" w:rsidRPr="00D21054" w:rsidRDefault="007A15EC" w:rsidP="007A15EC">
      <w:pPr>
        <w:spacing w:after="0"/>
        <w:contextualSpacing/>
        <w:jc w:val="both"/>
        <w:rPr>
          <w:rFonts w:ascii="Times New Roman" w:hAnsi="Times New Roman" w:cs="Times New Roman"/>
        </w:rPr>
      </w:pPr>
    </w:p>
    <w:p w14:paraId="787A26D0" w14:textId="12FFA161" w:rsidR="007A15EC" w:rsidRPr="0067236F" w:rsidRDefault="007A15EC" w:rsidP="007A15EC">
      <w:pPr>
        <w:spacing w:after="0"/>
        <w:contextualSpacing/>
        <w:jc w:val="both"/>
        <w:rPr>
          <w:rFonts w:ascii="Times New Roman" w:hAnsi="Times New Roman" w:cs="Times New Roman"/>
        </w:rPr>
      </w:pPr>
      <w:r w:rsidRPr="00D21054">
        <w:rPr>
          <w:rFonts w:ascii="Times New Roman" w:hAnsi="Times New Roman" w:cs="Times New Roman"/>
        </w:rPr>
        <w:t>Szacunkowa ilości odpadów w okresie od 01.1</w:t>
      </w:r>
      <w:r w:rsidR="0015276B" w:rsidRPr="00D21054">
        <w:rPr>
          <w:rFonts w:ascii="Times New Roman" w:hAnsi="Times New Roman" w:cs="Times New Roman"/>
        </w:rPr>
        <w:t>1</w:t>
      </w:r>
      <w:r w:rsidRPr="00D21054">
        <w:rPr>
          <w:rFonts w:ascii="Times New Roman" w:hAnsi="Times New Roman" w:cs="Times New Roman"/>
        </w:rPr>
        <w:t>.202</w:t>
      </w:r>
      <w:r w:rsidR="00E94013" w:rsidRPr="00D21054">
        <w:rPr>
          <w:rFonts w:ascii="Times New Roman" w:hAnsi="Times New Roman" w:cs="Times New Roman"/>
        </w:rPr>
        <w:t>4</w:t>
      </w:r>
      <w:r w:rsidRPr="00D21054">
        <w:rPr>
          <w:rFonts w:ascii="Times New Roman" w:hAnsi="Times New Roman" w:cs="Times New Roman"/>
        </w:rPr>
        <w:t xml:space="preserve"> r. do 3</w:t>
      </w:r>
      <w:r w:rsidR="0015276B" w:rsidRPr="00D21054">
        <w:rPr>
          <w:rFonts w:ascii="Times New Roman" w:hAnsi="Times New Roman" w:cs="Times New Roman"/>
        </w:rPr>
        <w:t>1</w:t>
      </w:r>
      <w:r w:rsidRPr="00D21054">
        <w:rPr>
          <w:rFonts w:ascii="Times New Roman" w:hAnsi="Times New Roman" w:cs="Times New Roman"/>
        </w:rPr>
        <w:t>.</w:t>
      </w:r>
      <w:r w:rsidR="0015276B" w:rsidRPr="00D21054">
        <w:rPr>
          <w:rFonts w:ascii="Times New Roman" w:hAnsi="Times New Roman" w:cs="Times New Roman"/>
        </w:rPr>
        <w:t>10</w:t>
      </w:r>
      <w:r w:rsidRPr="00D21054">
        <w:rPr>
          <w:rFonts w:ascii="Times New Roman" w:hAnsi="Times New Roman" w:cs="Times New Roman"/>
        </w:rPr>
        <w:t>.202</w:t>
      </w:r>
      <w:r w:rsidR="00E94013" w:rsidRPr="00D21054">
        <w:rPr>
          <w:rFonts w:ascii="Times New Roman" w:hAnsi="Times New Roman" w:cs="Times New Roman"/>
        </w:rPr>
        <w:t>5</w:t>
      </w:r>
      <w:r w:rsidRPr="00D21054">
        <w:rPr>
          <w:rFonts w:ascii="Times New Roman" w:hAnsi="Times New Roman" w:cs="Times New Roman"/>
        </w:rPr>
        <w:t xml:space="preserve"> r.  –</w:t>
      </w:r>
      <w:r w:rsidR="00D27875" w:rsidRPr="00D21054">
        <w:rPr>
          <w:rFonts w:ascii="Times New Roman" w:hAnsi="Times New Roman" w:cs="Times New Roman"/>
          <w:b/>
        </w:rPr>
        <w:t>582,86</w:t>
      </w:r>
      <w:r w:rsidRPr="00D21054">
        <w:rPr>
          <w:rFonts w:ascii="Times New Roman" w:hAnsi="Times New Roman" w:cs="Times New Roman"/>
          <w:b/>
        </w:rPr>
        <w:t xml:space="preserve"> Mg</w:t>
      </w:r>
    </w:p>
    <w:p w14:paraId="61D29AC7" w14:textId="77777777" w:rsidR="0092099F" w:rsidRPr="0067236F" w:rsidRDefault="0092099F" w:rsidP="007A15EC">
      <w:pPr>
        <w:spacing w:after="0"/>
        <w:contextualSpacing/>
        <w:jc w:val="both"/>
        <w:rPr>
          <w:rFonts w:ascii="Times New Roman" w:hAnsi="Times New Roman" w:cs="Times New Roman"/>
        </w:rPr>
      </w:pPr>
    </w:p>
    <w:p w14:paraId="7A556E26" w14:textId="77777777" w:rsidR="0044633C" w:rsidRPr="0067236F" w:rsidRDefault="0044633C" w:rsidP="007A15EC">
      <w:pPr>
        <w:spacing w:after="0"/>
        <w:contextualSpacing/>
        <w:jc w:val="both"/>
        <w:rPr>
          <w:rFonts w:ascii="Times New Roman" w:hAnsi="Times New Roman" w:cs="Times New Roman"/>
        </w:rPr>
      </w:pPr>
    </w:p>
    <w:p w14:paraId="669EBCB7" w14:textId="77777777" w:rsidR="0044633C" w:rsidRPr="0067236F" w:rsidRDefault="0044633C" w:rsidP="007A15EC">
      <w:pPr>
        <w:spacing w:after="0"/>
        <w:contextualSpacing/>
        <w:jc w:val="both"/>
        <w:rPr>
          <w:rFonts w:ascii="Times New Roman" w:hAnsi="Times New Roman" w:cs="Times New Roman"/>
        </w:rPr>
      </w:pPr>
    </w:p>
    <w:p w14:paraId="7E439AA7" w14:textId="77777777" w:rsidR="0044633C" w:rsidRPr="0067236F" w:rsidRDefault="0044633C" w:rsidP="007A15EC">
      <w:pPr>
        <w:spacing w:after="0"/>
        <w:contextualSpacing/>
        <w:jc w:val="both"/>
        <w:rPr>
          <w:rFonts w:ascii="Times New Roman" w:hAnsi="Times New Roman" w:cs="Times New Roman"/>
        </w:rPr>
      </w:pPr>
    </w:p>
    <w:p w14:paraId="75755880" w14:textId="5BC4FAAD" w:rsidR="006E1034" w:rsidRDefault="006E1034" w:rsidP="007A15EC">
      <w:pPr>
        <w:spacing w:after="0"/>
        <w:contextualSpacing/>
        <w:jc w:val="both"/>
        <w:rPr>
          <w:rFonts w:ascii="Times New Roman" w:hAnsi="Times New Roman" w:cs="Times New Roman"/>
          <w:bCs/>
          <w:color w:val="000000"/>
        </w:rPr>
      </w:pPr>
    </w:p>
    <w:p w14:paraId="3F875BFC" w14:textId="77777777" w:rsidR="006E1034" w:rsidRDefault="006E1034" w:rsidP="007A15EC">
      <w:pPr>
        <w:spacing w:after="0"/>
        <w:contextualSpacing/>
        <w:jc w:val="both"/>
        <w:rPr>
          <w:rFonts w:ascii="Times New Roman" w:hAnsi="Times New Roman" w:cs="Times New Roman"/>
          <w:bCs/>
          <w:color w:val="000000"/>
        </w:rPr>
      </w:pPr>
    </w:p>
    <w:p w14:paraId="26154267" w14:textId="31D1250E" w:rsidR="007A15EC" w:rsidRPr="0067236F" w:rsidRDefault="00152289" w:rsidP="007A15EC">
      <w:pPr>
        <w:spacing w:after="0"/>
        <w:contextualSpacing/>
        <w:jc w:val="both"/>
        <w:rPr>
          <w:rFonts w:ascii="Times New Roman" w:hAnsi="Times New Roman" w:cs="Times New Roman"/>
          <w:bCs/>
          <w:color w:val="000000"/>
        </w:rPr>
      </w:pPr>
      <w:r w:rsidRPr="0067236F">
        <w:rPr>
          <w:rFonts w:ascii="Times New Roman" w:hAnsi="Times New Roman" w:cs="Times New Roman"/>
          <w:bCs/>
          <w:color w:val="000000"/>
        </w:rPr>
        <w:t>S</w:t>
      </w:r>
      <w:r w:rsidR="007A15EC" w:rsidRPr="0067236F">
        <w:rPr>
          <w:rFonts w:ascii="Times New Roman" w:hAnsi="Times New Roman" w:cs="Times New Roman"/>
          <w:bCs/>
          <w:color w:val="000000"/>
        </w:rPr>
        <w:t>zacowana ilość</w:t>
      </w:r>
      <w:r w:rsidRPr="0067236F">
        <w:rPr>
          <w:rFonts w:ascii="Times New Roman" w:hAnsi="Times New Roman" w:cs="Times New Roman"/>
          <w:bCs/>
          <w:color w:val="000000"/>
        </w:rPr>
        <w:t xml:space="preserve"> odpadów komunalnych w rozbiciu na poszczególne </w:t>
      </w:r>
      <w:r w:rsidR="007A15EC" w:rsidRPr="0067236F">
        <w:rPr>
          <w:rFonts w:ascii="Times New Roman" w:hAnsi="Times New Roman" w:cs="Times New Roman"/>
          <w:bCs/>
          <w:color w:val="000000"/>
        </w:rPr>
        <w:t>frakcje:</w:t>
      </w:r>
    </w:p>
    <w:p w14:paraId="18A13BB1" w14:textId="77777777" w:rsidR="007A15EC" w:rsidRDefault="007A15EC" w:rsidP="007A15EC">
      <w:pPr>
        <w:pStyle w:val="Akapitzlist"/>
        <w:spacing w:after="0"/>
        <w:ind w:left="0"/>
        <w:jc w:val="both"/>
        <w:rPr>
          <w:rFonts w:ascii="Times New Roman" w:hAnsi="Times New Roman" w:cs="Times New Roman"/>
          <w:b/>
        </w:rPr>
      </w:pPr>
    </w:p>
    <w:p w14:paraId="004D9D62" w14:textId="77777777" w:rsidR="006E1034" w:rsidRPr="0067236F" w:rsidRDefault="006E1034" w:rsidP="007A15EC">
      <w:pPr>
        <w:pStyle w:val="Akapitzlist"/>
        <w:spacing w:after="0"/>
        <w:ind w:left="0"/>
        <w:jc w:val="both"/>
        <w:rPr>
          <w:rFonts w:ascii="Times New Roman" w:hAnsi="Times New Roman" w:cs="Times New Roman"/>
          <w:b/>
        </w:rPr>
      </w:pPr>
    </w:p>
    <w:p w14:paraId="7C7BC535" w14:textId="77777777" w:rsidR="007A15EC" w:rsidRPr="0067236F" w:rsidRDefault="007A15EC" w:rsidP="007A15EC">
      <w:pPr>
        <w:pStyle w:val="Akapitzlist"/>
        <w:spacing w:after="0"/>
        <w:ind w:left="0"/>
        <w:jc w:val="both"/>
        <w:rPr>
          <w:rFonts w:ascii="Times New Roman" w:hAnsi="Times New Roman" w:cs="Times New Roman"/>
          <w:b/>
        </w:rPr>
      </w:pPr>
    </w:p>
    <w:tbl>
      <w:tblPr>
        <w:tblStyle w:val="Tabela-Siatka"/>
        <w:tblW w:w="8330" w:type="dxa"/>
        <w:tblLook w:val="04A0" w:firstRow="1" w:lastRow="0" w:firstColumn="1" w:lastColumn="0" w:noHBand="0" w:noVBand="1"/>
      </w:tblPr>
      <w:tblGrid>
        <w:gridCol w:w="3652"/>
        <w:gridCol w:w="4678"/>
      </w:tblGrid>
      <w:tr w:rsidR="007A15EC" w:rsidRPr="0067236F" w14:paraId="741A545F" w14:textId="77777777" w:rsidTr="00DF2871">
        <w:trPr>
          <w:trHeight w:val="424"/>
        </w:trPr>
        <w:tc>
          <w:tcPr>
            <w:tcW w:w="3652" w:type="dxa"/>
          </w:tcPr>
          <w:p w14:paraId="33498AE3" w14:textId="5A557F54" w:rsidR="007A15EC" w:rsidRPr="0067236F" w:rsidRDefault="0044633C" w:rsidP="00DF2871">
            <w:pPr>
              <w:rPr>
                <w:rFonts w:ascii="Times New Roman" w:hAnsi="Times New Roman" w:cs="Times New Roman"/>
                <w:b/>
              </w:rPr>
            </w:pPr>
            <w:bookmarkStart w:id="3" w:name="_Hlk182313189"/>
            <w:r w:rsidRPr="0067236F">
              <w:rPr>
                <w:rFonts w:ascii="Times New Roman" w:hAnsi="Times New Roman" w:cs="Times New Roman"/>
                <w:b/>
              </w:rPr>
              <w:t>Rodzaj odpadu/ kod odpadu</w:t>
            </w:r>
          </w:p>
        </w:tc>
        <w:tc>
          <w:tcPr>
            <w:tcW w:w="4678" w:type="dxa"/>
          </w:tcPr>
          <w:p w14:paraId="2761F5AA" w14:textId="4336CB43" w:rsidR="007A15EC" w:rsidRPr="0067236F" w:rsidRDefault="007A15EC" w:rsidP="00DF2871">
            <w:pPr>
              <w:rPr>
                <w:rFonts w:ascii="Times New Roman" w:hAnsi="Times New Roman" w:cs="Times New Roman"/>
                <w:b/>
              </w:rPr>
            </w:pPr>
            <w:r w:rsidRPr="0067236F">
              <w:rPr>
                <w:rFonts w:ascii="Times New Roman" w:hAnsi="Times New Roman" w:cs="Times New Roman"/>
                <w:b/>
              </w:rPr>
              <w:t>Szacowana ilość w 202</w:t>
            </w:r>
            <w:r w:rsidR="00D27875" w:rsidRPr="0067236F">
              <w:rPr>
                <w:rFonts w:ascii="Times New Roman" w:hAnsi="Times New Roman" w:cs="Times New Roman"/>
                <w:b/>
              </w:rPr>
              <w:t>6</w:t>
            </w:r>
            <w:r w:rsidR="0015276B" w:rsidRPr="0067236F">
              <w:rPr>
                <w:rFonts w:ascii="Times New Roman" w:hAnsi="Times New Roman" w:cs="Times New Roman"/>
                <w:b/>
              </w:rPr>
              <w:t xml:space="preserve"> </w:t>
            </w:r>
            <w:r w:rsidRPr="0067236F">
              <w:rPr>
                <w:rFonts w:ascii="Times New Roman" w:hAnsi="Times New Roman" w:cs="Times New Roman"/>
                <w:b/>
              </w:rPr>
              <w:t>r. [Mg]</w:t>
            </w:r>
          </w:p>
        </w:tc>
      </w:tr>
      <w:tr w:rsidR="007A15EC" w:rsidRPr="0067236F" w14:paraId="13E0D265" w14:textId="77777777" w:rsidTr="00DF2871">
        <w:tc>
          <w:tcPr>
            <w:tcW w:w="3652" w:type="dxa"/>
          </w:tcPr>
          <w:p w14:paraId="5D17A01E" w14:textId="77777777" w:rsidR="0044633C" w:rsidRPr="0067236F" w:rsidRDefault="0044633C" w:rsidP="0044633C">
            <w:pPr>
              <w:rPr>
                <w:rFonts w:ascii="Times New Roman" w:hAnsi="Times New Roman" w:cs="Times New Roman"/>
                <w:color w:val="000000"/>
              </w:rPr>
            </w:pPr>
            <w:r w:rsidRPr="0067236F">
              <w:rPr>
                <w:rFonts w:ascii="Times New Roman" w:hAnsi="Times New Roman" w:cs="Times New Roman"/>
                <w:color w:val="000000"/>
              </w:rPr>
              <w:t xml:space="preserve">Papier ( papier tektura, odpady opakowaniowe z papieru i opakowaniowe z tektury)/ 20 01 01,  15 01 01 </w:t>
            </w:r>
          </w:p>
          <w:p w14:paraId="3123A3A5" w14:textId="2FC2BE9F" w:rsidR="007A15EC" w:rsidRPr="0067236F" w:rsidRDefault="007A15EC" w:rsidP="00DF2871">
            <w:pPr>
              <w:rPr>
                <w:rFonts w:ascii="Times New Roman" w:hAnsi="Times New Roman" w:cs="Times New Roman"/>
                <w:color w:val="000000"/>
              </w:rPr>
            </w:pPr>
          </w:p>
          <w:p w14:paraId="3F49B068" w14:textId="77777777" w:rsidR="007A15EC" w:rsidRPr="0067236F" w:rsidRDefault="007A15EC" w:rsidP="00DF2871">
            <w:pPr>
              <w:rPr>
                <w:rFonts w:ascii="Times New Roman" w:hAnsi="Times New Roman" w:cs="Times New Roman"/>
              </w:rPr>
            </w:pPr>
          </w:p>
        </w:tc>
        <w:tc>
          <w:tcPr>
            <w:tcW w:w="4678" w:type="dxa"/>
          </w:tcPr>
          <w:p w14:paraId="090159DB" w14:textId="62751448" w:rsidR="007A15EC" w:rsidRPr="0067236F" w:rsidRDefault="00D27875" w:rsidP="00DF2871">
            <w:pPr>
              <w:jc w:val="center"/>
              <w:rPr>
                <w:rFonts w:ascii="Times New Roman" w:hAnsi="Times New Roman" w:cs="Times New Roman"/>
              </w:rPr>
            </w:pPr>
            <w:r w:rsidRPr="0067236F">
              <w:rPr>
                <w:rFonts w:ascii="Times New Roman" w:hAnsi="Times New Roman" w:cs="Times New Roman"/>
              </w:rPr>
              <w:t>19,00</w:t>
            </w:r>
          </w:p>
        </w:tc>
      </w:tr>
      <w:tr w:rsidR="007A15EC" w:rsidRPr="0067236F" w14:paraId="4C2A1F68" w14:textId="77777777" w:rsidTr="00DF2871">
        <w:tc>
          <w:tcPr>
            <w:tcW w:w="3652" w:type="dxa"/>
          </w:tcPr>
          <w:p w14:paraId="6F6BB737" w14:textId="77777777" w:rsidR="0044633C" w:rsidRPr="0067236F" w:rsidRDefault="0044633C" w:rsidP="0044633C">
            <w:pPr>
              <w:rPr>
                <w:rFonts w:ascii="Times New Roman" w:hAnsi="Times New Roman" w:cs="Times New Roman"/>
                <w:color w:val="000000"/>
              </w:rPr>
            </w:pPr>
            <w:r w:rsidRPr="0067236F">
              <w:rPr>
                <w:rFonts w:ascii="Times New Roman" w:hAnsi="Times New Roman" w:cs="Times New Roman"/>
                <w:color w:val="000000"/>
              </w:rPr>
              <w:t>Metale, opakowania z tworzyw sztucznych( metal, tworzywa sztuczne, odpady opakowaniowe z metali, odpady opakowaniowe z tworzyw sztucznych i odpady opakowaniowe wielomateriałowe/ 20 01 40, 15 01 04, 20 01 39, 15 01 05,15 01 02, 15 01 06</w:t>
            </w:r>
          </w:p>
          <w:p w14:paraId="5C013217" w14:textId="77777777" w:rsidR="007A15EC" w:rsidRPr="0067236F" w:rsidRDefault="007A15EC" w:rsidP="0044633C">
            <w:pPr>
              <w:rPr>
                <w:rFonts w:ascii="Times New Roman" w:hAnsi="Times New Roman" w:cs="Times New Roman"/>
              </w:rPr>
            </w:pPr>
          </w:p>
        </w:tc>
        <w:tc>
          <w:tcPr>
            <w:tcW w:w="4678" w:type="dxa"/>
          </w:tcPr>
          <w:p w14:paraId="34EB9118" w14:textId="4F3502A2" w:rsidR="007A15EC" w:rsidRPr="0067236F" w:rsidRDefault="00D27875" w:rsidP="00DF2871">
            <w:pPr>
              <w:jc w:val="center"/>
              <w:rPr>
                <w:rFonts w:ascii="Times New Roman" w:hAnsi="Times New Roman" w:cs="Times New Roman"/>
              </w:rPr>
            </w:pPr>
            <w:r w:rsidRPr="0067236F">
              <w:rPr>
                <w:rFonts w:ascii="Times New Roman" w:hAnsi="Times New Roman" w:cs="Times New Roman"/>
              </w:rPr>
              <w:t>60</w:t>
            </w:r>
            <w:r w:rsidR="007A15EC" w:rsidRPr="0067236F">
              <w:rPr>
                <w:rFonts w:ascii="Times New Roman" w:hAnsi="Times New Roman" w:cs="Times New Roman"/>
              </w:rPr>
              <w:t>,00</w:t>
            </w:r>
          </w:p>
        </w:tc>
      </w:tr>
      <w:tr w:rsidR="007A15EC" w:rsidRPr="0067236F" w14:paraId="5588ECB4" w14:textId="77777777" w:rsidTr="00DF2871">
        <w:tc>
          <w:tcPr>
            <w:tcW w:w="3652" w:type="dxa"/>
          </w:tcPr>
          <w:p w14:paraId="3658135F" w14:textId="1ED9096F" w:rsidR="007A15EC" w:rsidRPr="0067236F" w:rsidRDefault="0044633C" w:rsidP="0044633C">
            <w:pPr>
              <w:rPr>
                <w:rFonts w:ascii="Times New Roman" w:hAnsi="Times New Roman" w:cs="Times New Roman"/>
              </w:rPr>
            </w:pPr>
            <w:r w:rsidRPr="0067236F">
              <w:rPr>
                <w:rFonts w:ascii="Times New Roman" w:hAnsi="Times New Roman" w:cs="Times New Roman"/>
                <w:color w:val="000000"/>
              </w:rPr>
              <w:t>Szkło i odpady opakowaniowe ze szkła/ 20 01 02, 15 01 07</w:t>
            </w:r>
          </w:p>
        </w:tc>
        <w:tc>
          <w:tcPr>
            <w:tcW w:w="4678" w:type="dxa"/>
          </w:tcPr>
          <w:p w14:paraId="6BEBF0FC" w14:textId="4E6DA817" w:rsidR="007A15EC" w:rsidRPr="0067236F" w:rsidRDefault="00D27875" w:rsidP="00DF2871">
            <w:pPr>
              <w:jc w:val="center"/>
              <w:rPr>
                <w:rFonts w:ascii="Times New Roman" w:hAnsi="Times New Roman" w:cs="Times New Roman"/>
              </w:rPr>
            </w:pPr>
            <w:r w:rsidRPr="0067236F">
              <w:rPr>
                <w:rFonts w:ascii="Times New Roman" w:hAnsi="Times New Roman" w:cs="Times New Roman"/>
              </w:rPr>
              <w:t>50</w:t>
            </w:r>
            <w:r w:rsidR="0015276B" w:rsidRPr="0067236F">
              <w:rPr>
                <w:rFonts w:ascii="Times New Roman" w:hAnsi="Times New Roman" w:cs="Times New Roman"/>
              </w:rPr>
              <w:t>,00</w:t>
            </w:r>
          </w:p>
        </w:tc>
      </w:tr>
      <w:tr w:rsidR="007A15EC" w:rsidRPr="0067236F" w14:paraId="7B72D56D" w14:textId="77777777" w:rsidTr="00DF2871">
        <w:tc>
          <w:tcPr>
            <w:tcW w:w="3652" w:type="dxa"/>
          </w:tcPr>
          <w:p w14:paraId="2A2381F2" w14:textId="77777777" w:rsidR="0044633C" w:rsidRPr="0067236F" w:rsidRDefault="0044633C" w:rsidP="0044633C">
            <w:pPr>
              <w:rPr>
                <w:rFonts w:ascii="Times New Roman" w:hAnsi="Times New Roman" w:cs="Times New Roman"/>
              </w:rPr>
            </w:pPr>
            <w:r w:rsidRPr="0067236F">
              <w:rPr>
                <w:rFonts w:ascii="Times New Roman" w:hAnsi="Times New Roman" w:cs="Times New Roman"/>
              </w:rPr>
              <w:t>Inne  niewymienione frakcje zbierane w sposób selektywny/20 01 99</w:t>
            </w:r>
          </w:p>
          <w:p w14:paraId="38B8ACC6" w14:textId="77777777" w:rsidR="007A15EC" w:rsidRPr="0067236F" w:rsidRDefault="007A15EC" w:rsidP="0044633C">
            <w:pPr>
              <w:rPr>
                <w:rFonts w:ascii="Times New Roman" w:hAnsi="Times New Roman" w:cs="Times New Roman"/>
              </w:rPr>
            </w:pPr>
          </w:p>
        </w:tc>
        <w:tc>
          <w:tcPr>
            <w:tcW w:w="4678" w:type="dxa"/>
          </w:tcPr>
          <w:p w14:paraId="1FC8F52F" w14:textId="793062F5" w:rsidR="007A15EC" w:rsidRPr="0067236F" w:rsidRDefault="00D27875" w:rsidP="00DF2871">
            <w:pPr>
              <w:jc w:val="center"/>
              <w:rPr>
                <w:rFonts w:ascii="Times New Roman" w:hAnsi="Times New Roman" w:cs="Times New Roman"/>
              </w:rPr>
            </w:pPr>
            <w:r w:rsidRPr="0067236F">
              <w:rPr>
                <w:rFonts w:ascii="Times New Roman" w:hAnsi="Times New Roman" w:cs="Times New Roman"/>
              </w:rPr>
              <w:t>230,00</w:t>
            </w:r>
          </w:p>
        </w:tc>
      </w:tr>
      <w:tr w:rsidR="007A15EC" w:rsidRPr="0067236F" w14:paraId="25595C61" w14:textId="77777777" w:rsidTr="00DF2871">
        <w:tc>
          <w:tcPr>
            <w:tcW w:w="3652" w:type="dxa"/>
          </w:tcPr>
          <w:p w14:paraId="7F72B021" w14:textId="2C78C75F" w:rsidR="007A15EC" w:rsidRPr="0067236F" w:rsidRDefault="0044633C" w:rsidP="00DF2871">
            <w:pPr>
              <w:rPr>
                <w:rFonts w:ascii="Times New Roman" w:hAnsi="Times New Roman" w:cs="Times New Roman"/>
              </w:rPr>
            </w:pPr>
            <w:r w:rsidRPr="0067236F">
              <w:rPr>
                <w:rFonts w:ascii="Times New Roman" w:hAnsi="Times New Roman" w:cs="Times New Roman"/>
              </w:rPr>
              <w:t>Odpady ulegające biodegradacji /20 02 01</w:t>
            </w:r>
            <w:r w:rsidR="001A52EC">
              <w:rPr>
                <w:rFonts w:ascii="Times New Roman" w:hAnsi="Times New Roman" w:cs="Times New Roman"/>
              </w:rPr>
              <w:t>, 20 01 08</w:t>
            </w:r>
          </w:p>
        </w:tc>
        <w:tc>
          <w:tcPr>
            <w:tcW w:w="4678" w:type="dxa"/>
          </w:tcPr>
          <w:p w14:paraId="6DDBD3CD" w14:textId="2CE3CFAD" w:rsidR="007A15EC" w:rsidRPr="0067236F" w:rsidRDefault="00D27875" w:rsidP="00DF2871">
            <w:pPr>
              <w:jc w:val="center"/>
              <w:rPr>
                <w:rFonts w:ascii="Times New Roman" w:hAnsi="Times New Roman" w:cs="Times New Roman"/>
              </w:rPr>
            </w:pPr>
            <w:r w:rsidRPr="0067236F">
              <w:rPr>
                <w:rFonts w:ascii="Times New Roman" w:hAnsi="Times New Roman" w:cs="Times New Roman"/>
              </w:rPr>
              <w:t>85,00</w:t>
            </w:r>
          </w:p>
        </w:tc>
      </w:tr>
      <w:tr w:rsidR="007A15EC" w:rsidRPr="0067236F" w14:paraId="779711B7" w14:textId="77777777" w:rsidTr="00DF2871">
        <w:tc>
          <w:tcPr>
            <w:tcW w:w="3652" w:type="dxa"/>
          </w:tcPr>
          <w:p w14:paraId="046ED002" w14:textId="04D6E3ED" w:rsidR="005E36C4" w:rsidRPr="0067236F" w:rsidRDefault="005E36C4" w:rsidP="005E36C4">
            <w:pPr>
              <w:rPr>
                <w:rFonts w:ascii="Times New Roman" w:hAnsi="Times New Roman" w:cs="Times New Roman"/>
                <w:color w:val="000000"/>
              </w:rPr>
            </w:pPr>
            <w:r w:rsidRPr="00F51E8A">
              <w:rPr>
                <w:rFonts w:ascii="Times New Roman" w:hAnsi="Times New Roman" w:cs="Times New Roman"/>
              </w:rPr>
              <w:t>Inne niewymienione frakcje zbierane w sposób selektywny- popi</w:t>
            </w:r>
            <w:r w:rsidR="008945BD">
              <w:rPr>
                <w:rFonts w:ascii="Times New Roman" w:hAnsi="Times New Roman" w:cs="Times New Roman"/>
              </w:rPr>
              <w:t>oły z gospodarstw domowych</w:t>
            </w:r>
            <w:r w:rsidRPr="00F51E8A">
              <w:rPr>
                <w:rFonts w:ascii="Times New Roman" w:hAnsi="Times New Roman" w:cs="Times New Roman"/>
              </w:rPr>
              <w:t xml:space="preserve"> (ex 20 01 99 )</w:t>
            </w:r>
          </w:p>
          <w:p w14:paraId="739F1162" w14:textId="77777777" w:rsidR="007A15EC" w:rsidRPr="0067236F" w:rsidRDefault="007A15EC" w:rsidP="00DF2871">
            <w:pPr>
              <w:rPr>
                <w:rFonts w:ascii="Times New Roman" w:hAnsi="Times New Roman" w:cs="Times New Roman"/>
              </w:rPr>
            </w:pPr>
          </w:p>
        </w:tc>
        <w:tc>
          <w:tcPr>
            <w:tcW w:w="4678" w:type="dxa"/>
          </w:tcPr>
          <w:p w14:paraId="386AE319" w14:textId="712AEF01" w:rsidR="007A15EC" w:rsidRPr="0067236F" w:rsidRDefault="00D27875" w:rsidP="00DF2871">
            <w:pPr>
              <w:jc w:val="center"/>
              <w:rPr>
                <w:rFonts w:ascii="Times New Roman" w:hAnsi="Times New Roman" w:cs="Times New Roman"/>
              </w:rPr>
            </w:pPr>
            <w:r w:rsidRPr="0067236F">
              <w:rPr>
                <w:rFonts w:ascii="Times New Roman" w:hAnsi="Times New Roman" w:cs="Times New Roman"/>
              </w:rPr>
              <w:t>35,00</w:t>
            </w:r>
          </w:p>
        </w:tc>
      </w:tr>
      <w:tr w:rsidR="007A15EC" w:rsidRPr="0067236F" w14:paraId="193426E1" w14:textId="77777777" w:rsidTr="00DF2871">
        <w:tc>
          <w:tcPr>
            <w:tcW w:w="3652" w:type="dxa"/>
          </w:tcPr>
          <w:p w14:paraId="15DF36B3" w14:textId="4A78D3B5" w:rsidR="007A15EC" w:rsidRPr="0067236F" w:rsidRDefault="0044633C" w:rsidP="00DF2871">
            <w:pPr>
              <w:rPr>
                <w:rFonts w:ascii="Times New Roman" w:hAnsi="Times New Roman" w:cs="Times New Roman"/>
              </w:rPr>
            </w:pPr>
            <w:r w:rsidRPr="0067236F">
              <w:rPr>
                <w:rFonts w:ascii="Times New Roman" w:hAnsi="Times New Roman" w:cs="Times New Roman"/>
              </w:rPr>
              <w:t>Inne odpady nieulegające biodegradacji/20 02 03</w:t>
            </w:r>
          </w:p>
        </w:tc>
        <w:tc>
          <w:tcPr>
            <w:tcW w:w="4678" w:type="dxa"/>
          </w:tcPr>
          <w:p w14:paraId="2F422FE5" w14:textId="2C85CBA3" w:rsidR="007A15EC" w:rsidRPr="0067236F" w:rsidRDefault="00D27875" w:rsidP="00DF2871">
            <w:pPr>
              <w:jc w:val="center"/>
              <w:rPr>
                <w:rFonts w:ascii="Times New Roman" w:hAnsi="Times New Roman" w:cs="Times New Roman"/>
              </w:rPr>
            </w:pPr>
            <w:r w:rsidRPr="0067236F">
              <w:rPr>
                <w:rFonts w:ascii="Times New Roman" w:hAnsi="Times New Roman" w:cs="Times New Roman"/>
              </w:rPr>
              <w:t>15,00</w:t>
            </w:r>
          </w:p>
        </w:tc>
      </w:tr>
      <w:tr w:rsidR="007A15EC" w:rsidRPr="0067236F" w14:paraId="3DCC41B5" w14:textId="77777777" w:rsidTr="00DF2871">
        <w:tc>
          <w:tcPr>
            <w:tcW w:w="3652" w:type="dxa"/>
          </w:tcPr>
          <w:p w14:paraId="069F58F2" w14:textId="0833BF10" w:rsidR="007A15EC" w:rsidRPr="0067236F" w:rsidRDefault="0044633C" w:rsidP="00DF2871">
            <w:pPr>
              <w:rPr>
                <w:rFonts w:ascii="Times New Roman" w:hAnsi="Times New Roman" w:cs="Times New Roman"/>
              </w:rPr>
            </w:pPr>
            <w:r w:rsidRPr="0067236F">
              <w:rPr>
                <w:rFonts w:ascii="Times New Roman" w:hAnsi="Times New Roman" w:cs="Times New Roman"/>
              </w:rPr>
              <w:t>Odpady wielkogabarytowe/20 03 07</w:t>
            </w:r>
          </w:p>
        </w:tc>
        <w:tc>
          <w:tcPr>
            <w:tcW w:w="4678" w:type="dxa"/>
          </w:tcPr>
          <w:p w14:paraId="2A23E31B" w14:textId="489A17A7" w:rsidR="007A15EC" w:rsidRPr="0067236F" w:rsidRDefault="00D27875" w:rsidP="00DF2871">
            <w:pPr>
              <w:jc w:val="center"/>
              <w:rPr>
                <w:rFonts w:ascii="Times New Roman" w:hAnsi="Times New Roman" w:cs="Times New Roman"/>
              </w:rPr>
            </w:pPr>
            <w:r w:rsidRPr="0067236F">
              <w:rPr>
                <w:rFonts w:ascii="Times New Roman" w:hAnsi="Times New Roman" w:cs="Times New Roman"/>
              </w:rPr>
              <w:t>35,00</w:t>
            </w:r>
          </w:p>
        </w:tc>
      </w:tr>
      <w:tr w:rsidR="007A15EC" w:rsidRPr="0067236F" w14:paraId="446F2384" w14:textId="77777777" w:rsidTr="00DF2871">
        <w:tc>
          <w:tcPr>
            <w:tcW w:w="3652" w:type="dxa"/>
          </w:tcPr>
          <w:p w14:paraId="36C334F6" w14:textId="251AEA2C" w:rsidR="007A15EC" w:rsidRPr="0067236F" w:rsidRDefault="0044633C" w:rsidP="00DF2871">
            <w:pPr>
              <w:rPr>
                <w:rFonts w:ascii="Times New Roman" w:hAnsi="Times New Roman" w:cs="Times New Roman"/>
              </w:rPr>
            </w:pPr>
            <w:r w:rsidRPr="0067236F">
              <w:rPr>
                <w:rFonts w:ascii="Times New Roman" w:hAnsi="Times New Roman" w:cs="Times New Roman"/>
              </w:rPr>
              <w:t>Zużyte opony/16 01 03</w:t>
            </w:r>
          </w:p>
        </w:tc>
        <w:tc>
          <w:tcPr>
            <w:tcW w:w="4678" w:type="dxa"/>
          </w:tcPr>
          <w:p w14:paraId="79D39103" w14:textId="626F2744" w:rsidR="007A15EC" w:rsidRPr="0067236F" w:rsidRDefault="00D27875" w:rsidP="00DF2871">
            <w:pPr>
              <w:jc w:val="center"/>
              <w:rPr>
                <w:rFonts w:ascii="Times New Roman" w:hAnsi="Times New Roman" w:cs="Times New Roman"/>
              </w:rPr>
            </w:pPr>
            <w:r w:rsidRPr="0067236F">
              <w:rPr>
                <w:rFonts w:ascii="Times New Roman" w:hAnsi="Times New Roman" w:cs="Times New Roman"/>
              </w:rPr>
              <w:t>8,00</w:t>
            </w:r>
          </w:p>
        </w:tc>
      </w:tr>
      <w:tr w:rsidR="007A15EC" w:rsidRPr="0067236F" w14:paraId="0F8E65F2" w14:textId="77777777" w:rsidTr="00DF2871">
        <w:tc>
          <w:tcPr>
            <w:tcW w:w="3652" w:type="dxa"/>
          </w:tcPr>
          <w:p w14:paraId="30BACFCD" w14:textId="6366FBC3" w:rsidR="007A15EC" w:rsidRPr="0067236F" w:rsidRDefault="0044633C" w:rsidP="00DF2871">
            <w:pPr>
              <w:rPr>
                <w:rFonts w:ascii="Times New Roman" w:hAnsi="Times New Roman" w:cs="Times New Roman"/>
              </w:rPr>
            </w:pPr>
            <w:r w:rsidRPr="0067236F">
              <w:rPr>
                <w:rFonts w:ascii="Times New Roman" w:hAnsi="Times New Roman" w:cs="Times New Roman"/>
              </w:rPr>
              <w:t>Zużyte urządzenia elektryczne i elektroniczne/20 01 35</w:t>
            </w:r>
            <w:r w:rsidR="00F03081">
              <w:rPr>
                <w:rFonts w:ascii="Times New Roman" w:hAnsi="Times New Roman" w:cs="Times New Roman"/>
              </w:rPr>
              <w:t>*</w:t>
            </w:r>
            <w:r w:rsidRPr="0067236F">
              <w:rPr>
                <w:rFonts w:ascii="Times New Roman" w:hAnsi="Times New Roman" w:cs="Times New Roman"/>
              </w:rPr>
              <w:t>, 20 01 36</w:t>
            </w:r>
            <w:r w:rsidR="00F03081">
              <w:rPr>
                <w:rFonts w:ascii="Times New Roman" w:hAnsi="Times New Roman" w:cs="Times New Roman"/>
              </w:rPr>
              <w:t>,</w:t>
            </w:r>
            <w:r w:rsidRPr="0067236F">
              <w:rPr>
                <w:rFonts w:ascii="Times New Roman" w:hAnsi="Times New Roman" w:cs="Times New Roman"/>
              </w:rPr>
              <w:t>20 01 23</w:t>
            </w:r>
            <w:r w:rsidR="00F03081">
              <w:rPr>
                <w:rFonts w:ascii="Times New Roman" w:hAnsi="Times New Roman" w:cs="Times New Roman"/>
              </w:rPr>
              <w:t>*</w:t>
            </w:r>
          </w:p>
        </w:tc>
        <w:tc>
          <w:tcPr>
            <w:tcW w:w="4678" w:type="dxa"/>
          </w:tcPr>
          <w:p w14:paraId="09C2C1B8" w14:textId="1EB8F6AB" w:rsidR="007A15EC" w:rsidRPr="0067236F" w:rsidRDefault="00D27875" w:rsidP="00DF2871">
            <w:pPr>
              <w:jc w:val="center"/>
              <w:rPr>
                <w:rFonts w:ascii="Times New Roman" w:hAnsi="Times New Roman" w:cs="Times New Roman"/>
              </w:rPr>
            </w:pPr>
            <w:r w:rsidRPr="0067236F">
              <w:rPr>
                <w:rFonts w:ascii="Times New Roman" w:hAnsi="Times New Roman" w:cs="Times New Roman"/>
              </w:rPr>
              <w:t>8,00</w:t>
            </w:r>
          </w:p>
        </w:tc>
      </w:tr>
    </w:tbl>
    <w:p w14:paraId="48C6D4A2" w14:textId="77777777" w:rsidR="007A15EC" w:rsidRPr="0067236F" w:rsidRDefault="007A15EC" w:rsidP="007A15EC">
      <w:pPr>
        <w:spacing w:after="0"/>
        <w:contextualSpacing/>
        <w:jc w:val="both"/>
        <w:rPr>
          <w:rFonts w:ascii="Times New Roman" w:hAnsi="Times New Roman" w:cs="Times New Roman"/>
          <w:highlight w:val="yellow"/>
        </w:rPr>
      </w:pPr>
    </w:p>
    <w:bookmarkEnd w:id="3"/>
    <w:p w14:paraId="1EE06447" w14:textId="4224D7AC" w:rsidR="00E21EC5" w:rsidRPr="0067236F" w:rsidRDefault="007A15EC" w:rsidP="00E21EC5">
      <w:pPr>
        <w:spacing w:after="0"/>
        <w:contextualSpacing/>
        <w:jc w:val="both"/>
        <w:rPr>
          <w:rFonts w:ascii="Times New Roman" w:hAnsi="Times New Roman" w:cs="Times New Roman"/>
          <w:b/>
          <w:bCs/>
        </w:rPr>
      </w:pPr>
      <w:r w:rsidRPr="0067236F">
        <w:rPr>
          <w:rFonts w:ascii="Times New Roman" w:hAnsi="Times New Roman" w:cs="Times New Roman"/>
        </w:rPr>
        <w:t xml:space="preserve">Szacunkowa ilości odpadów </w:t>
      </w:r>
      <w:r w:rsidR="0044633C" w:rsidRPr="0067236F">
        <w:rPr>
          <w:rFonts w:ascii="Times New Roman" w:hAnsi="Times New Roman" w:cs="Times New Roman"/>
        </w:rPr>
        <w:t xml:space="preserve">komunalnych </w:t>
      </w:r>
      <w:r w:rsidRPr="0067236F">
        <w:rPr>
          <w:rFonts w:ascii="Times New Roman" w:hAnsi="Times New Roman" w:cs="Times New Roman"/>
        </w:rPr>
        <w:t>w 202</w:t>
      </w:r>
      <w:r w:rsidR="00E94013" w:rsidRPr="0067236F">
        <w:rPr>
          <w:rFonts w:ascii="Times New Roman" w:hAnsi="Times New Roman" w:cs="Times New Roman"/>
        </w:rPr>
        <w:t>6</w:t>
      </w:r>
      <w:r w:rsidRPr="0067236F">
        <w:rPr>
          <w:rFonts w:ascii="Times New Roman" w:hAnsi="Times New Roman" w:cs="Times New Roman"/>
        </w:rPr>
        <w:t xml:space="preserve"> r. </w:t>
      </w:r>
      <w:r w:rsidR="00D27875" w:rsidRPr="0067236F">
        <w:rPr>
          <w:rFonts w:ascii="Times New Roman" w:hAnsi="Times New Roman" w:cs="Times New Roman"/>
        </w:rPr>
        <w:t>–</w:t>
      </w:r>
      <w:r w:rsidRPr="0067236F">
        <w:rPr>
          <w:rFonts w:ascii="Times New Roman" w:hAnsi="Times New Roman" w:cs="Times New Roman"/>
        </w:rPr>
        <w:t xml:space="preserve"> </w:t>
      </w:r>
      <w:r w:rsidR="00D27875" w:rsidRPr="0067236F">
        <w:rPr>
          <w:rFonts w:ascii="Times New Roman" w:hAnsi="Times New Roman" w:cs="Times New Roman"/>
          <w:b/>
          <w:bCs/>
        </w:rPr>
        <w:t>545,00</w:t>
      </w:r>
      <w:r w:rsidR="00E11263" w:rsidRPr="0067236F">
        <w:rPr>
          <w:rFonts w:ascii="Times New Roman" w:hAnsi="Times New Roman" w:cs="Times New Roman"/>
          <w:b/>
          <w:bCs/>
        </w:rPr>
        <w:t xml:space="preserve"> </w:t>
      </w:r>
      <w:r w:rsidRPr="0067236F">
        <w:rPr>
          <w:rFonts w:ascii="Times New Roman" w:hAnsi="Times New Roman" w:cs="Times New Roman"/>
          <w:b/>
          <w:bCs/>
        </w:rPr>
        <w:t>Mg</w:t>
      </w:r>
    </w:p>
    <w:p w14:paraId="46D20E4A" w14:textId="77777777" w:rsidR="00757677" w:rsidRPr="0067236F" w:rsidRDefault="00757677" w:rsidP="00E21EC5">
      <w:pPr>
        <w:spacing w:after="0"/>
        <w:contextualSpacing/>
        <w:jc w:val="both"/>
        <w:rPr>
          <w:rFonts w:ascii="Times New Roman" w:hAnsi="Times New Roman" w:cs="Times New Roman"/>
          <w:b/>
          <w:bCs/>
        </w:rPr>
      </w:pPr>
    </w:p>
    <w:p w14:paraId="3E5BFA6D" w14:textId="46170A20" w:rsidR="00757677" w:rsidRPr="0067236F" w:rsidRDefault="00757677" w:rsidP="00E21EC5">
      <w:pPr>
        <w:spacing w:after="0"/>
        <w:contextualSpacing/>
        <w:jc w:val="both"/>
        <w:rPr>
          <w:rFonts w:ascii="Times New Roman" w:hAnsi="Times New Roman" w:cs="Times New Roman"/>
        </w:rPr>
      </w:pPr>
      <w:r w:rsidRPr="0067236F">
        <w:rPr>
          <w:rFonts w:ascii="Times New Roman" w:hAnsi="Times New Roman" w:cs="Times New Roman"/>
        </w:rPr>
        <w:t xml:space="preserve">Powyższe </w:t>
      </w:r>
      <w:r w:rsidR="00700119">
        <w:rPr>
          <w:rFonts w:ascii="Times New Roman" w:hAnsi="Times New Roman" w:cs="Times New Roman"/>
        </w:rPr>
        <w:t>i</w:t>
      </w:r>
      <w:r w:rsidRPr="0067236F">
        <w:rPr>
          <w:rFonts w:ascii="Times New Roman" w:hAnsi="Times New Roman" w:cs="Times New Roman"/>
        </w:rPr>
        <w:t xml:space="preserve">lości odpadów </w:t>
      </w:r>
      <w:r w:rsidR="00B439F0" w:rsidRPr="0067236F">
        <w:rPr>
          <w:rFonts w:ascii="Times New Roman" w:hAnsi="Times New Roman" w:cs="Times New Roman"/>
        </w:rPr>
        <w:t>są</w:t>
      </w:r>
      <w:r w:rsidRPr="0067236F">
        <w:rPr>
          <w:rFonts w:ascii="Times New Roman" w:hAnsi="Times New Roman" w:cs="Times New Roman"/>
        </w:rPr>
        <w:t xml:space="preserve"> orientacyjne. Dane zostały przygotowane </w:t>
      </w:r>
      <w:r w:rsidR="00B439F0" w:rsidRPr="0067236F">
        <w:rPr>
          <w:rFonts w:ascii="Times New Roman" w:hAnsi="Times New Roman" w:cs="Times New Roman"/>
        </w:rPr>
        <w:t xml:space="preserve">przez Zamawiającego </w:t>
      </w:r>
      <w:r w:rsidRPr="0067236F">
        <w:rPr>
          <w:rFonts w:ascii="Times New Roman" w:hAnsi="Times New Roman" w:cs="Times New Roman"/>
        </w:rPr>
        <w:t>w oparciu  o raporty miesięczne</w:t>
      </w:r>
      <w:r w:rsidR="00B439F0" w:rsidRPr="0067236F">
        <w:rPr>
          <w:rFonts w:ascii="Times New Roman" w:hAnsi="Times New Roman" w:cs="Times New Roman"/>
        </w:rPr>
        <w:t xml:space="preserve"> </w:t>
      </w:r>
      <w:r w:rsidRPr="0067236F">
        <w:rPr>
          <w:rFonts w:ascii="Times New Roman" w:hAnsi="Times New Roman" w:cs="Times New Roman"/>
        </w:rPr>
        <w:t>przekazane przez przedsiębiorców odbierających odpady komunalne na terenie Gminy Serokomla</w:t>
      </w:r>
      <w:r w:rsidR="006E1034">
        <w:rPr>
          <w:rFonts w:ascii="Times New Roman" w:hAnsi="Times New Roman" w:cs="Times New Roman"/>
        </w:rPr>
        <w:t>.</w:t>
      </w:r>
      <w:r w:rsidR="00B439F0" w:rsidRPr="0067236F">
        <w:rPr>
          <w:rFonts w:ascii="Times New Roman" w:hAnsi="Times New Roman" w:cs="Times New Roman"/>
        </w:rPr>
        <w:t xml:space="preserve"> Rzeczywista ilość odpadów objętych przedmiotem zamówienia może być mniejsza lub większa od w/w ilości o ok 30% i nie może stanowić jakichkolwiek roszczeń Wykonawcy w stosunku do Zamawiającego.  </w:t>
      </w:r>
      <w:r w:rsidRPr="0067236F">
        <w:rPr>
          <w:rFonts w:ascii="Times New Roman" w:hAnsi="Times New Roman" w:cs="Times New Roman"/>
        </w:rPr>
        <w:t xml:space="preserve"> </w:t>
      </w:r>
    </w:p>
    <w:p w14:paraId="741BDC09" w14:textId="77777777" w:rsidR="00182B14" w:rsidRPr="0067236F" w:rsidRDefault="00182B14" w:rsidP="00E21EC5">
      <w:pPr>
        <w:spacing w:after="0"/>
        <w:contextualSpacing/>
        <w:jc w:val="both"/>
        <w:rPr>
          <w:rFonts w:ascii="Times New Roman" w:hAnsi="Times New Roman" w:cs="Times New Roman"/>
          <w:b/>
          <w:bCs/>
        </w:rPr>
      </w:pPr>
    </w:p>
    <w:p w14:paraId="7E6232BD" w14:textId="6EF10B88" w:rsidR="004838F0" w:rsidRPr="00D21054" w:rsidRDefault="00757677" w:rsidP="00E21EC5">
      <w:pPr>
        <w:spacing w:after="0"/>
        <w:contextualSpacing/>
        <w:jc w:val="both"/>
        <w:rPr>
          <w:rFonts w:ascii="Times New Roman" w:hAnsi="Times New Roman" w:cs="Times New Roman"/>
          <w:bCs/>
          <w:color w:val="000000"/>
        </w:rPr>
      </w:pPr>
      <w:r w:rsidRPr="00D21054">
        <w:rPr>
          <w:rFonts w:ascii="Times New Roman" w:hAnsi="Times New Roman" w:cs="Times New Roman"/>
          <w:bCs/>
          <w:color w:val="000000"/>
        </w:rPr>
        <w:t>Rodzaje i kod</w:t>
      </w:r>
      <w:r w:rsidR="00A061C5" w:rsidRPr="00D21054">
        <w:rPr>
          <w:rFonts w:ascii="Times New Roman" w:hAnsi="Times New Roman" w:cs="Times New Roman"/>
          <w:bCs/>
          <w:color w:val="000000"/>
        </w:rPr>
        <w:t>y</w:t>
      </w:r>
      <w:r w:rsidRPr="00D21054">
        <w:rPr>
          <w:rFonts w:ascii="Times New Roman" w:hAnsi="Times New Roman" w:cs="Times New Roman"/>
          <w:bCs/>
          <w:color w:val="000000"/>
        </w:rPr>
        <w:t xml:space="preserve"> odpadów z PSZOK</w:t>
      </w:r>
    </w:p>
    <w:p w14:paraId="22B66397" w14:textId="125E48E5" w:rsidR="004838F0" w:rsidRPr="00D21054" w:rsidRDefault="00757677"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tworzywa sztuczne, styropian, opakowania wielomateriałowe, metal</w:t>
      </w:r>
      <w:r w:rsidR="001C7C4F" w:rsidRPr="00D21054">
        <w:rPr>
          <w:rFonts w:ascii="Times New Roman" w:hAnsi="Times New Roman" w:cs="Times New Roman"/>
          <w:bCs/>
          <w:color w:val="000000"/>
        </w:rPr>
        <w:t xml:space="preserve"> </w:t>
      </w:r>
      <w:r w:rsidRPr="00D21054">
        <w:rPr>
          <w:rFonts w:ascii="Times New Roman" w:hAnsi="Times New Roman" w:cs="Times New Roman"/>
          <w:bCs/>
          <w:color w:val="000000"/>
        </w:rPr>
        <w:t>(15 01 02, 15 01 04,</w:t>
      </w:r>
      <w:r w:rsidR="00105B0B">
        <w:rPr>
          <w:rFonts w:ascii="Times New Roman" w:hAnsi="Times New Roman" w:cs="Times New Roman"/>
          <w:bCs/>
          <w:color w:val="000000"/>
        </w:rPr>
        <w:t>15 01 05,</w:t>
      </w:r>
      <w:r w:rsidRPr="00D21054">
        <w:rPr>
          <w:rFonts w:ascii="Times New Roman" w:hAnsi="Times New Roman" w:cs="Times New Roman"/>
          <w:bCs/>
          <w:color w:val="000000"/>
        </w:rPr>
        <w:t xml:space="preserve"> 20 01 40, 15 01 06, 20 01 39)</w:t>
      </w:r>
    </w:p>
    <w:p w14:paraId="7290368D" w14:textId="226B567D" w:rsidR="00757677" w:rsidRPr="00D21054" w:rsidRDefault="00757677"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szkło</w:t>
      </w:r>
      <w:r w:rsidR="001C7C4F" w:rsidRPr="00D21054">
        <w:rPr>
          <w:rFonts w:ascii="Times New Roman" w:hAnsi="Times New Roman" w:cs="Times New Roman"/>
          <w:bCs/>
          <w:color w:val="000000"/>
        </w:rPr>
        <w:t>, opakowania ze szkła</w:t>
      </w:r>
      <w:r w:rsidRPr="00D21054">
        <w:rPr>
          <w:rFonts w:ascii="Times New Roman" w:hAnsi="Times New Roman" w:cs="Times New Roman"/>
          <w:bCs/>
          <w:color w:val="000000"/>
        </w:rPr>
        <w:t xml:space="preserve"> ( 15</w:t>
      </w:r>
      <w:r w:rsidR="001320DC" w:rsidRPr="00D21054">
        <w:rPr>
          <w:rFonts w:ascii="Times New Roman" w:hAnsi="Times New Roman" w:cs="Times New Roman"/>
          <w:bCs/>
          <w:color w:val="000000"/>
        </w:rPr>
        <w:t xml:space="preserve"> 01</w:t>
      </w:r>
      <w:r w:rsidRPr="00D21054">
        <w:rPr>
          <w:rFonts w:ascii="Times New Roman" w:hAnsi="Times New Roman" w:cs="Times New Roman"/>
          <w:bCs/>
          <w:color w:val="000000"/>
        </w:rPr>
        <w:t xml:space="preserve"> 07; 20 01 02)</w:t>
      </w:r>
    </w:p>
    <w:p w14:paraId="09E7DA9A" w14:textId="4520A644" w:rsidR="00757677" w:rsidRPr="00D21054" w:rsidRDefault="00757677"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papier i tektura ( 20 01 01, 15 01 01)</w:t>
      </w:r>
    </w:p>
    <w:p w14:paraId="1774D1F5" w14:textId="23D0F7A5" w:rsidR="00757677" w:rsidRPr="00D21054" w:rsidRDefault="00757677"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inne niewymienione frakcje zbierane w sposób selektywny – ( 20 01 99)</w:t>
      </w:r>
    </w:p>
    <w:p w14:paraId="463F1E3D" w14:textId="69AAF9D1" w:rsidR="00105B0B" w:rsidRPr="00105B0B" w:rsidRDefault="009A5A40" w:rsidP="00105B0B">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niesegregowane (zmieszane) odpady komunalne – ( 20 03 01)</w:t>
      </w:r>
    </w:p>
    <w:p w14:paraId="70E8DA00" w14:textId="44BCCEB6" w:rsidR="00757677" w:rsidRPr="00D21054" w:rsidRDefault="00757677"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 xml:space="preserve">przeterminowane leki i chemikalia ( 20 01 32, </w:t>
      </w:r>
      <w:r w:rsidR="00B439F0" w:rsidRPr="00D21054">
        <w:rPr>
          <w:rFonts w:ascii="Times New Roman" w:hAnsi="Times New Roman" w:cs="Times New Roman"/>
          <w:bCs/>
          <w:color w:val="000000"/>
        </w:rPr>
        <w:t xml:space="preserve">20 01 31*, </w:t>
      </w:r>
      <w:r w:rsidRPr="00D21054">
        <w:rPr>
          <w:rFonts w:ascii="Times New Roman" w:hAnsi="Times New Roman" w:cs="Times New Roman"/>
          <w:bCs/>
          <w:color w:val="000000"/>
        </w:rPr>
        <w:t>20 01 27</w:t>
      </w:r>
      <w:r w:rsidR="00B439F0" w:rsidRPr="00D21054">
        <w:rPr>
          <w:rFonts w:ascii="Times New Roman" w:hAnsi="Times New Roman" w:cs="Times New Roman"/>
          <w:bCs/>
          <w:color w:val="000000"/>
        </w:rPr>
        <w:t>*, 20 01 80, 20 01 13*)</w:t>
      </w:r>
    </w:p>
    <w:p w14:paraId="49EC72AA" w14:textId="50D6E5C0" w:rsidR="00B439F0" w:rsidRPr="00D21054" w:rsidRDefault="00B439F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odpady niekwalifikujące się do odpadów medycznych powstałe w gospodarstwie domowym w wyniku przyjmowania produktów leczniczych w formie iniekcji i prowadzenia monitoringu poziomu substancji we krwi, w szczególności igły i strzykawki (</w:t>
      </w:r>
      <w:r w:rsidR="005E36C4" w:rsidRPr="00D21054">
        <w:rPr>
          <w:rFonts w:ascii="Times New Roman" w:hAnsi="Times New Roman" w:cs="Times New Roman"/>
          <w:bCs/>
          <w:color w:val="000000"/>
        </w:rPr>
        <w:t xml:space="preserve"> ex </w:t>
      </w:r>
      <w:r w:rsidRPr="00D21054">
        <w:rPr>
          <w:rFonts w:ascii="Times New Roman" w:hAnsi="Times New Roman" w:cs="Times New Roman"/>
          <w:bCs/>
          <w:color w:val="000000"/>
        </w:rPr>
        <w:t>20 01 99</w:t>
      </w:r>
      <w:r w:rsidR="009A5A40" w:rsidRPr="00D21054">
        <w:rPr>
          <w:rFonts w:ascii="Times New Roman" w:hAnsi="Times New Roman" w:cs="Times New Roman"/>
          <w:bCs/>
          <w:color w:val="000000"/>
        </w:rPr>
        <w:t xml:space="preserve"> </w:t>
      </w:r>
      <w:r w:rsidRPr="00D21054">
        <w:rPr>
          <w:rFonts w:ascii="Times New Roman" w:hAnsi="Times New Roman" w:cs="Times New Roman"/>
          <w:bCs/>
          <w:color w:val="000000"/>
        </w:rPr>
        <w:t>)</w:t>
      </w:r>
    </w:p>
    <w:p w14:paraId="4522D12E" w14:textId="21649893" w:rsidR="00B439F0" w:rsidRPr="00D21054" w:rsidRDefault="00B439F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odpady niebezpieczne z wyłączeniem azbestu ( 20 01 21*, 20 01 23</w:t>
      </w:r>
      <w:r w:rsidR="009A5A40" w:rsidRPr="00D21054">
        <w:rPr>
          <w:rFonts w:ascii="Times New Roman" w:hAnsi="Times New Roman" w:cs="Times New Roman"/>
          <w:bCs/>
          <w:color w:val="000000"/>
        </w:rPr>
        <w:t>*</w:t>
      </w:r>
      <w:r w:rsidRPr="00D21054">
        <w:rPr>
          <w:rFonts w:ascii="Times New Roman" w:hAnsi="Times New Roman" w:cs="Times New Roman"/>
          <w:bCs/>
          <w:color w:val="000000"/>
        </w:rPr>
        <w:t>, 20 01 36)</w:t>
      </w:r>
    </w:p>
    <w:p w14:paraId="7EFE3149" w14:textId="579409BC" w:rsidR="00B439F0" w:rsidRPr="00D21054" w:rsidRDefault="009A5A4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baterie i akumulatory inne niż wymienione w 20 01 33</w:t>
      </w:r>
      <w:r w:rsidR="00B439F0" w:rsidRPr="00D21054">
        <w:rPr>
          <w:rFonts w:ascii="Times New Roman" w:hAnsi="Times New Roman" w:cs="Times New Roman"/>
          <w:bCs/>
          <w:color w:val="000000"/>
        </w:rPr>
        <w:t xml:space="preserve"> (20 01 34)</w:t>
      </w:r>
    </w:p>
    <w:p w14:paraId="056A2433" w14:textId="77777777" w:rsidR="00B439F0" w:rsidRPr="00D21054" w:rsidRDefault="00B439F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zużyte opony (16 01 03)</w:t>
      </w:r>
    </w:p>
    <w:p w14:paraId="76E3EF0B" w14:textId="77777777" w:rsidR="00B439F0" w:rsidRPr="00D21054" w:rsidRDefault="00B439F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bioodpady (20 02 01, 20 01 08)</w:t>
      </w:r>
    </w:p>
    <w:p w14:paraId="2737C004" w14:textId="4AD30044" w:rsidR="005E36C4" w:rsidRPr="00D21054" w:rsidRDefault="005E36C4" w:rsidP="005E36C4">
      <w:pPr>
        <w:pStyle w:val="Akapitzlist"/>
        <w:numPr>
          <w:ilvl w:val="0"/>
          <w:numId w:val="22"/>
        </w:numPr>
        <w:rPr>
          <w:rFonts w:ascii="Times New Roman" w:hAnsi="Times New Roman" w:cs="Times New Roman"/>
          <w:color w:val="000000"/>
        </w:rPr>
      </w:pPr>
      <w:r w:rsidRPr="00D21054">
        <w:rPr>
          <w:rFonts w:ascii="Times New Roman" w:hAnsi="Times New Roman" w:cs="Times New Roman"/>
        </w:rPr>
        <w:t xml:space="preserve">inne niewymienione frakcje zbierane w sposób selektywny </w:t>
      </w:r>
      <w:r w:rsidR="00BF6BF4">
        <w:rPr>
          <w:rFonts w:ascii="Times New Roman" w:hAnsi="Times New Roman" w:cs="Times New Roman"/>
        </w:rPr>
        <w:t>–</w:t>
      </w:r>
      <w:r w:rsidRPr="00D21054">
        <w:rPr>
          <w:rFonts w:ascii="Times New Roman" w:hAnsi="Times New Roman" w:cs="Times New Roman"/>
        </w:rPr>
        <w:t xml:space="preserve"> popi</w:t>
      </w:r>
      <w:r w:rsidR="00BF6BF4">
        <w:rPr>
          <w:rFonts w:ascii="Times New Roman" w:hAnsi="Times New Roman" w:cs="Times New Roman"/>
        </w:rPr>
        <w:t>oły z gospodarstw domowych</w:t>
      </w:r>
      <w:r w:rsidRPr="00D21054">
        <w:rPr>
          <w:rFonts w:ascii="Times New Roman" w:hAnsi="Times New Roman" w:cs="Times New Roman"/>
        </w:rPr>
        <w:t xml:space="preserve">  (ex 20 01 99 )</w:t>
      </w:r>
    </w:p>
    <w:p w14:paraId="2631E023" w14:textId="77777777" w:rsidR="00B439F0" w:rsidRPr="00D21054" w:rsidRDefault="00B439F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odpady wielkogabarytowe ( 20 03 07)</w:t>
      </w:r>
    </w:p>
    <w:p w14:paraId="25A9EC87" w14:textId="2A4E9324" w:rsidR="00B439F0" w:rsidRPr="00D21054" w:rsidRDefault="00B439F0" w:rsidP="00757677">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zużyty sprzęt elektroniczny i elektryczny ( 20 01 23*, 20 01 35* 20 01 36)</w:t>
      </w:r>
    </w:p>
    <w:p w14:paraId="715C7984" w14:textId="082BC324" w:rsidR="00F415C1" w:rsidRPr="00D21054" w:rsidRDefault="00B439F0" w:rsidP="00F415C1">
      <w:pPr>
        <w:pStyle w:val="Akapitzlist"/>
        <w:numPr>
          <w:ilvl w:val="0"/>
          <w:numId w:val="22"/>
        </w:numPr>
        <w:spacing w:after="0"/>
        <w:jc w:val="both"/>
        <w:rPr>
          <w:rFonts w:ascii="Times New Roman" w:hAnsi="Times New Roman" w:cs="Times New Roman"/>
          <w:bCs/>
          <w:color w:val="000000"/>
        </w:rPr>
      </w:pPr>
      <w:r w:rsidRPr="00D21054">
        <w:rPr>
          <w:rFonts w:ascii="Times New Roman" w:hAnsi="Times New Roman" w:cs="Times New Roman"/>
          <w:bCs/>
          <w:color w:val="000000"/>
        </w:rPr>
        <w:t>odpady budowlane i rozbiórkowe stanowiące odpady komunalne ( 17 0</w:t>
      </w:r>
      <w:r w:rsidR="00F415C1" w:rsidRPr="00D21054">
        <w:rPr>
          <w:rFonts w:ascii="Times New Roman" w:hAnsi="Times New Roman" w:cs="Times New Roman"/>
          <w:bCs/>
          <w:color w:val="000000"/>
        </w:rPr>
        <w:t>1</w:t>
      </w:r>
      <w:r w:rsidRPr="00D21054">
        <w:rPr>
          <w:rFonts w:ascii="Times New Roman" w:hAnsi="Times New Roman" w:cs="Times New Roman"/>
          <w:bCs/>
          <w:color w:val="000000"/>
        </w:rPr>
        <w:t xml:space="preserve"> </w:t>
      </w:r>
      <w:r w:rsidR="00F415C1" w:rsidRPr="00D21054">
        <w:rPr>
          <w:rFonts w:ascii="Times New Roman" w:hAnsi="Times New Roman" w:cs="Times New Roman"/>
          <w:bCs/>
          <w:color w:val="000000"/>
        </w:rPr>
        <w:t>01,</w:t>
      </w:r>
      <w:r w:rsidR="00FF70CC">
        <w:rPr>
          <w:rFonts w:ascii="Times New Roman" w:hAnsi="Times New Roman" w:cs="Times New Roman"/>
          <w:bCs/>
          <w:color w:val="000000"/>
        </w:rPr>
        <w:t>17 01 02,17 01 03,17 01 07</w:t>
      </w:r>
      <w:r w:rsidR="00F415C1" w:rsidRPr="00D21054">
        <w:rPr>
          <w:rFonts w:ascii="Times New Roman" w:hAnsi="Times New Roman" w:cs="Times New Roman"/>
          <w:bCs/>
          <w:color w:val="000000"/>
        </w:rPr>
        <w:t>)</w:t>
      </w:r>
      <w:r w:rsidRPr="00D21054">
        <w:rPr>
          <w:rFonts w:ascii="Times New Roman" w:hAnsi="Times New Roman" w:cs="Times New Roman"/>
          <w:bCs/>
          <w:color w:val="000000"/>
        </w:rPr>
        <w:t xml:space="preserve"> </w:t>
      </w:r>
    </w:p>
    <w:p w14:paraId="5A642423" w14:textId="24FB00C1" w:rsidR="00F415C1" w:rsidRPr="00D21054" w:rsidRDefault="00F415C1" w:rsidP="00F415C1">
      <w:pPr>
        <w:pStyle w:val="Akapitzlist"/>
        <w:numPr>
          <w:ilvl w:val="0"/>
          <w:numId w:val="22"/>
        </w:numPr>
        <w:spacing w:after="0"/>
        <w:jc w:val="both"/>
        <w:rPr>
          <w:rFonts w:ascii="Times New Roman" w:hAnsi="Times New Roman" w:cs="Times New Roman"/>
        </w:rPr>
      </w:pPr>
      <w:r w:rsidRPr="00D21054">
        <w:rPr>
          <w:rFonts w:ascii="Times New Roman" w:hAnsi="Times New Roman" w:cs="Times New Roman"/>
        </w:rPr>
        <w:t>lampy fluorescencyjne i inne odpady zawierające rtęć (20 01 21*)</w:t>
      </w:r>
    </w:p>
    <w:p w14:paraId="4ECB3745" w14:textId="75ACAD98" w:rsidR="00F415C1" w:rsidRPr="00D21054" w:rsidRDefault="00F415C1" w:rsidP="00F415C1">
      <w:pPr>
        <w:pStyle w:val="Akapitzlist"/>
        <w:numPr>
          <w:ilvl w:val="0"/>
          <w:numId w:val="22"/>
        </w:numPr>
        <w:spacing w:after="0"/>
        <w:jc w:val="both"/>
        <w:rPr>
          <w:rFonts w:ascii="Times New Roman" w:hAnsi="Times New Roman" w:cs="Times New Roman"/>
        </w:rPr>
      </w:pPr>
      <w:r w:rsidRPr="00D21054">
        <w:rPr>
          <w:rFonts w:ascii="Times New Roman" w:hAnsi="Times New Roman" w:cs="Times New Roman"/>
        </w:rPr>
        <w:t>urządzenia zawierające freony (20 01 23</w:t>
      </w:r>
      <w:r w:rsidR="00B760DB" w:rsidRPr="00D21054">
        <w:rPr>
          <w:rFonts w:ascii="Times New Roman" w:hAnsi="Times New Roman" w:cs="Times New Roman"/>
        </w:rPr>
        <w:t>*</w:t>
      </w:r>
      <w:r w:rsidRPr="00D21054">
        <w:rPr>
          <w:rFonts w:ascii="Times New Roman" w:hAnsi="Times New Roman" w:cs="Times New Roman"/>
        </w:rPr>
        <w:t>)</w:t>
      </w:r>
    </w:p>
    <w:p w14:paraId="432290A4" w14:textId="35123863" w:rsidR="00F415C1" w:rsidRPr="00D21054" w:rsidRDefault="00F415C1" w:rsidP="00F415C1">
      <w:pPr>
        <w:pStyle w:val="Akapitzlist"/>
        <w:numPr>
          <w:ilvl w:val="0"/>
          <w:numId w:val="22"/>
        </w:numPr>
        <w:spacing w:after="0"/>
        <w:jc w:val="both"/>
        <w:rPr>
          <w:rFonts w:ascii="Times New Roman" w:hAnsi="Times New Roman" w:cs="Times New Roman"/>
        </w:rPr>
      </w:pPr>
      <w:r w:rsidRPr="00D21054">
        <w:rPr>
          <w:rFonts w:ascii="Times New Roman" w:hAnsi="Times New Roman" w:cs="Times New Roman"/>
        </w:rPr>
        <w:t>odzież i tekstylia (20 01 10, 20 01 11, 20 01 99 ex</w:t>
      </w:r>
      <w:r w:rsidR="00B760DB" w:rsidRPr="00D21054">
        <w:rPr>
          <w:rFonts w:ascii="Times New Roman" w:hAnsi="Times New Roman" w:cs="Times New Roman"/>
        </w:rPr>
        <w:t>)</w:t>
      </w:r>
      <w:r w:rsidRPr="00D21054">
        <w:rPr>
          <w:rFonts w:ascii="Times New Roman" w:hAnsi="Times New Roman" w:cs="Times New Roman"/>
        </w:rPr>
        <w:t xml:space="preserve"> </w:t>
      </w:r>
    </w:p>
    <w:p w14:paraId="35536E20" w14:textId="77777777" w:rsidR="004838F0" w:rsidRPr="0067236F" w:rsidRDefault="004838F0" w:rsidP="00E21EC5">
      <w:pPr>
        <w:spacing w:after="0"/>
        <w:contextualSpacing/>
        <w:jc w:val="both"/>
        <w:rPr>
          <w:rFonts w:ascii="Times New Roman" w:hAnsi="Times New Roman" w:cs="Times New Roman"/>
          <w:bCs/>
          <w:color w:val="000000"/>
        </w:rPr>
      </w:pPr>
    </w:p>
    <w:p w14:paraId="13BADB14" w14:textId="77777777" w:rsidR="004838F0" w:rsidRPr="0067236F" w:rsidRDefault="004838F0" w:rsidP="00E21EC5">
      <w:pPr>
        <w:spacing w:after="0"/>
        <w:contextualSpacing/>
        <w:jc w:val="both"/>
        <w:rPr>
          <w:rFonts w:ascii="Times New Roman" w:hAnsi="Times New Roman" w:cs="Times New Roman"/>
          <w:bCs/>
          <w:color w:val="000000"/>
        </w:rPr>
      </w:pPr>
    </w:p>
    <w:p w14:paraId="059A5361" w14:textId="77777777" w:rsidR="00655A7C" w:rsidRDefault="00655A7C" w:rsidP="00E21EC5">
      <w:pPr>
        <w:spacing w:after="0"/>
        <w:contextualSpacing/>
        <w:jc w:val="both"/>
        <w:rPr>
          <w:rFonts w:ascii="Times New Roman" w:hAnsi="Times New Roman" w:cs="Times New Roman"/>
          <w:bCs/>
          <w:color w:val="000000"/>
        </w:rPr>
      </w:pPr>
    </w:p>
    <w:p w14:paraId="693167DC" w14:textId="792B1A3B" w:rsidR="00655A7C" w:rsidRPr="00655A7C" w:rsidRDefault="004838F0" w:rsidP="00E21EC5">
      <w:pPr>
        <w:spacing w:after="0"/>
        <w:contextualSpacing/>
        <w:jc w:val="both"/>
        <w:rPr>
          <w:rFonts w:ascii="Times New Roman" w:hAnsi="Times New Roman" w:cs="Times New Roman"/>
          <w:bCs/>
          <w:color w:val="000000"/>
        </w:rPr>
      </w:pPr>
      <w:r w:rsidRPr="0067236F">
        <w:rPr>
          <w:rFonts w:ascii="Times New Roman" w:hAnsi="Times New Roman" w:cs="Times New Roman"/>
          <w:bCs/>
          <w:color w:val="000000"/>
        </w:rPr>
        <w:t>S</w:t>
      </w:r>
      <w:r w:rsidR="00182B14" w:rsidRPr="0067236F">
        <w:rPr>
          <w:rFonts w:ascii="Times New Roman" w:hAnsi="Times New Roman" w:cs="Times New Roman"/>
          <w:bCs/>
          <w:color w:val="000000"/>
        </w:rPr>
        <w:t>zacowana ilość</w:t>
      </w:r>
      <w:r w:rsidRPr="0067236F">
        <w:rPr>
          <w:rFonts w:ascii="Times New Roman" w:hAnsi="Times New Roman" w:cs="Times New Roman"/>
          <w:bCs/>
          <w:color w:val="000000"/>
        </w:rPr>
        <w:t xml:space="preserve"> odpadów</w:t>
      </w:r>
      <w:r w:rsidR="00182B14" w:rsidRPr="0067236F">
        <w:rPr>
          <w:rFonts w:ascii="Times New Roman" w:hAnsi="Times New Roman" w:cs="Times New Roman"/>
          <w:bCs/>
          <w:color w:val="000000"/>
        </w:rPr>
        <w:t xml:space="preserve"> z PSZOK w 202</w:t>
      </w:r>
      <w:r w:rsidR="00E94013" w:rsidRPr="0067236F">
        <w:rPr>
          <w:rFonts w:ascii="Times New Roman" w:hAnsi="Times New Roman" w:cs="Times New Roman"/>
          <w:bCs/>
          <w:color w:val="000000"/>
        </w:rPr>
        <w:t>6</w:t>
      </w:r>
      <w:r w:rsidR="00182B14" w:rsidRPr="0067236F">
        <w:rPr>
          <w:rFonts w:ascii="Times New Roman" w:hAnsi="Times New Roman" w:cs="Times New Roman"/>
          <w:bCs/>
          <w:color w:val="000000"/>
        </w:rPr>
        <w:t xml:space="preserve"> r. </w:t>
      </w:r>
    </w:p>
    <w:p w14:paraId="3975A3C2" w14:textId="77777777" w:rsidR="00182B14" w:rsidRPr="0067236F" w:rsidRDefault="00182B14" w:rsidP="00E21EC5">
      <w:pPr>
        <w:spacing w:after="0"/>
        <w:contextualSpacing/>
        <w:jc w:val="both"/>
        <w:rPr>
          <w:rFonts w:ascii="Times New Roman" w:hAnsi="Times New Roman" w:cs="Times New Roman"/>
          <w:b/>
          <w:bCs/>
        </w:rPr>
      </w:pPr>
    </w:p>
    <w:tbl>
      <w:tblPr>
        <w:tblStyle w:val="Tabela-Siatka"/>
        <w:tblW w:w="8330" w:type="dxa"/>
        <w:tblLook w:val="04A0" w:firstRow="1" w:lastRow="0" w:firstColumn="1" w:lastColumn="0" w:noHBand="0" w:noVBand="1"/>
      </w:tblPr>
      <w:tblGrid>
        <w:gridCol w:w="3964"/>
        <w:gridCol w:w="4366"/>
      </w:tblGrid>
      <w:tr w:rsidR="00182B14" w:rsidRPr="0067236F" w14:paraId="1D58C436" w14:textId="77777777" w:rsidTr="0029312C">
        <w:trPr>
          <w:trHeight w:val="424"/>
        </w:trPr>
        <w:tc>
          <w:tcPr>
            <w:tcW w:w="3964" w:type="dxa"/>
          </w:tcPr>
          <w:p w14:paraId="53767DC8" w14:textId="77777777" w:rsidR="00182B14" w:rsidRPr="0067236F" w:rsidRDefault="00182B14" w:rsidP="001771CF">
            <w:pPr>
              <w:rPr>
                <w:rFonts w:ascii="Times New Roman" w:hAnsi="Times New Roman" w:cs="Times New Roman"/>
                <w:b/>
              </w:rPr>
            </w:pPr>
            <w:r w:rsidRPr="0067236F">
              <w:rPr>
                <w:rFonts w:ascii="Times New Roman" w:hAnsi="Times New Roman" w:cs="Times New Roman"/>
                <w:b/>
              </w:rPr>
              <w:t>Nazwa</w:t>
            </w:r>
          </w:p>
        </w:tc>
        <w:tc>
          <w:tcPr>
            <w:tcW w:w="4366" w:type="dxa"/>
          </w:tcPr>
          <w:p w14:paraId="03C450B4" w14:textId="150F64C0" w:rsidR="00182B14" w:rsidRPr="0067236F" w:rsidRDefault="00182B14" w:rsidP="001771CF">
            <w:pPr>
              <w:rPr>
                <w:rFonts w:ascii="Times New Roman" w:hAnsi="Times New Roman" w:cs="Times New Roman"/>
                <w:b/>
              </w:rPr>
            </w:pPr>
            <w:r w:rsidRPr="0067236F">
              <w:rPr>
                <w:rFonts w:ascii="Times New Roman" w:hAnsi="Times New Roman" w:cs="Times New Roman"/>
                <w:b/>
              </w:rPr>
              <w:t>Szacowana ilość w 202</w:t>
            </w:r>
            <w:r w:rsidR="00E94013" w:rsidRPr="0067236F">
              <w:rPr>
                <w:rFonts w:ascii="Times New Roman" w:hAnsi="Times New Roman" w:cs="Times New Roman"/>
                <w:b/>
              </w:rPr>
              <w:t>6</w:t>
            </w:r>
            <w:r w:rsidRPr="0067236F">
              <w:rPr>
                <w:rFonts w:ascii="Times New Roman" w:hAnsi="Times New Roman" w:cs="Times New Roman"/>
                <w:b/>
              </w:rPr>
              <w:t xml:space="preserve"> r.</w:t>
            </w:r>
            <w:r w:rsidR="004838F0" w:rsidRPr="0067236F">
              <w:rPr>
                <w:rFonts w:ascii="Times New Roman" w:hAnsi="Times New Roman" w:cs="Times New Roman"/>
                <w:b/>
              </w:rPr>
              <w:t xml:space="preserve"> z PSZOK</w:t>
            </w:r>
            <w:r w:rsidRPr="0067236F">
              <w:rPr>
                <w:rFonts w:ascii="Times New Roman" w:hAnsi="Times New Roman" w:cs="Times New Roman"/>
                <w:b/>
              </w:rPr>
              <w:t xml:space="preserve"> [Mg]</w:t>
            </w:r>
          </w:p>
        </w:tc>
      </w:tr>
      <w:tr w:rsidR="00182B14" w:rsidRPr="0067236F" w14:paraId="2E1923F9" w14:textId="77777777" w:rsidTr="0029312C">
        <w:tc>
          <w:tcPr>
            <w:tcW w:w="3964" w:type="dxa"/>
          </w:tcPr>
          <w:p w14:paraId="3C27D1F6" w14:textId="77777777" w:rsidR="0044633C" w:rsidRPr="0067236F" w:rsidRDefault="0044633C" w:rsidP="0044633C">
            <w:pPr>
              <w:rPr>
                <w:rFonts w:ascii="Times New Roman" w:hAnsi="Times New Roman" w:cs="Times New Roman"/>
                <w:color w:val="000000"/>
              </w:rPr>
            </w:pPr>
            <w:r w:rsidRPr="0067236F">
              <w:rPr>
                <w:rFonts w:ascii="Times New Roman" w:hAnsi="Times New Roman" w:cs="Times New Roman"/>
                <w:color w:val="000000"/>
              </w:rPr>
              <w:t xml:space="preserve">Papier ( papier tektura, odpady opakowaniowe z papieru i opakowaniowe z tektury)/ 20 01 01,  15 01 01 </w:t>
            </w:r>
          </w:p>
          <w:p w14:paraId="5A874676" w14:textId="77777777" w:rsidR="00182B14" w:rsidRPr="0067236F" w:rsidRDefault="00182B14" w:rsidP="001771CF">
            <w:pPr>
              <w:rPr>
                <w:rFonts w:ascii="Times New Roman" w:hAnsi="Times New Roman" w:cs="Times New Roman"/>
              </w:rPr>
            </w:pPr>
          </w:p>
        </w:tc>
        <w:tc>
          <w:tcPr>
            <w:tcW w:w="4366" w:type="dxa"/>
          </w:tcPr>
          <w:p w14:paraId="12A70FE3" w14:textId="1E701FFA" w:rsidR="00182B14" w:rsidRPr="0067236F" w:rsidRDefault="006707CF" w:rsidP="001771CF">
            <w:pPr>
              <w:jc w:val="center"/>
              <w:rPr>
                <w:rFonts w:ascii="Times New Roman" w:hAnsi="Times New Roman" w:cs="Times New Roman"/>
              </w:rPr>
            </w:pPr>
            <w:r w:rsidRPr="0067236F">
              <w:rPr>
                <w:rFonts w:ascii="Times New Roman" w:hAnsi="Times New Roman" w:cs="Times New Roman"/>
              </w:rPr>
              <w:t>1</w:t>
            </w:r>
            <w:r w:rsidR="00692A77" w:rsidRPr="0067236F">
              <w:rPr>
                <w:rFonts w:ascii="Times New Roman" w:hAnsi="Times New Roman" w:cs="Times New Roman"/>
              </w:rPr>
              <w:t>,00</w:t>
            </w:r>
            <w:r w:rsidR="00182B14" w:rsidRPr="0067236F">
              <w:rPr>
                <w:rFonts w:ascii="Times New Roman" w:hAnsi="Times New Roman" w:cs="Times New Roman"/>
              </w:rPr>
              <w:t xml:space="preserve"> </w:t>
            </w:r>
          </w:p>
        </w:tc>
      </w:tr>
      <w:tr w:rsidR="00182B14" w:rsidRPr="0067236F" w14:paraId="69591722" w14:textId="77777777" w:rsidTr="0029312C">
        <w:trPr>
          <w:trHeight w:val="1899"/>
        </w:trPr>
        <w:tc>
          <w:tcPr>
            <w:tcW w:w="3964" w:type="dxa"/>
          </w:tcPr>
          <w:p w14:paraId="6AC1EF3D" w14:textId="77777777" w:rsidR="0044633C" w:rsidRPr="0067236F" w:rsidRDefault="0044633C" w:rsidP="0044633C">
            <w:pPr>
              <w:rPr>
                <w:rFonts w:ascii="Times New Roman" w:hAnsi="Times New Roman" w:cs="Times New Roman"/>
                <w:color w:val="000000"/>
              </w:rPr>
            </w:pPr>
            <w:r w:rsidRPr="0067236F">
              <w:rPr>
                <w:rFonts w:ascii="Times New Roman" w:hAnsi="Times New Roman" w:cs="Times New Roman"/>
                <w:color w:val="000000"/>
              </w:rPr>
              <w:lastRenderedPageBreak/>
              <w:t>Metale, opakowania z tworzyw sztucznych( metal, tworzywa sztuczne, odpady opakowaniowe z metali, odpady opakowaniowe z tworzyw sztucznych i odpady opakowaniowe wielomateriałowe/ 20 01 40, 15 01 04, 20 01 39, 15 01 05,15 01 02, 15 01 06</w:t>
            </w:r>
          </w:p>
          <w:p w14:paraId="4B85B944" w14:textId="77777777" w:rsidR="00182B14" w:rsidRPr="0067236F" w:rsidRDefault="00182B14" w:rsidP="001771CF">
            <w:pPr>
              <w:rPr>
                <w:rFonts w:ascii="Times New Roman" w:hAnsi="Times New Roman" w:cs="Times New Roman"/>
              </w:rPr>
            </w:pPr>
          </w:p>
        </w:tc>
        <w:tc>
          <w:tcPr>
            <w:tcW w:w="4366" w:type="dxa"/>
          </w:tcPr>
          <w:p w14:paraId="64213773" w14:textId="4966FA40" w:rsidR="00182B14" w:rsidRPr="0067236F" w:rsidRDefault="006707CF" w:rsidP="001771CF">
            <w:pPr>
              <w:jc w:val="center"/>
              <w:rPr>
                <w:rFonts w:ascii="Times New Roman" w:hAnsi="Times New Roman" w:cs="Times New Roman"/>
              </w:rPr>
            </w:pPr>
            <w:r w:rsidRPr="0067236F">
              <w:rPr>
                <w:rFonts w:ascii="Times New Roman" w:hAnsi="Times New Roman" w:cs="Times New Roman"/>
              </w:rPr>
              <w:t>1,00</w:t>
            </w:r>
          </w:p>
        </w:tc>
      </w:tr>
      <w:tr w:rsidR="00182B14" w:rsidRPr="0067236F" w14:paraId="6B23A2CA" w14:textId="77777777" w:rsidTr="0029312C">
        <w:tc>
          <w:tcPr>
            <w:tcW w:w="3964" w:type="dxa"/>
          </w:tcPr>
          <w:p w14:paraId="43D73B6B" w14:textId="7AF2C2F3" w:rsidR="00182B14" w:rsidRPr="0067236F" w:rsidRDefault="0044633C" w:rsidP="001771CF">
            <w:pPr>
              <w:rPr>
                <w:rFonts w:ascii="Times New Roman" w:hAnsi="Times New Roman" w:cs="Times New Roman"/>
              </w:rPr>
            </w:pPr>
            <w:r w:rsidRPr="0067236F">
              <w:rPr>
                <w:rFonts w:ascii="Times New Roman" w:hAnsi="Times New Roman" w:cs="Times New Roman"/>
                <w:color w:val="000000"/>
              </w:rPr>
              <w:t>Szkło i odpady opakowaniowe ze szkła/ 20 01 02, 15 01 07</w:t>
            </w:r>
          </w:p>
        </w:tc>
        <w:tc>
          <w:tcPr>
            <w:tcW w:w="4366" w:type="dxa"/>
          </w:tcPr>
          <w:p w14:paraId="330F4054" w14:textId="4B5E6E7A" w:rsidR="00182B14" w:rsidRPr="0067236F" w:rsidRDefault="006707CF" w:rsidP="001771CF">
            <w:pPr>
              <w:jc w:val="center"/>
              <w:rPr>
                <w:rFonts w:ascii="Times New Roman" w:hAnsi="Times New Roman" w:cs="Times New Roman"/>
              </w:rPr>
            </w:pPr>
            <w:r w:rsidRPr="0067236F">
              <w:rPr>
                <w:rFonts w:ascii="Times New Roman" w:hAnsi="Times New Roman" w:cs="Times New Roman"/>
              </w:rPr>
              <w:t>1,00</w:t>
            </w:r>
          </w:p>
        </w:tc>
      </w:tr>
      <w:tr w:rsidR="00182B14" w:rsidRPr="0067236F" w14:paraId="74426502" w14:textId="77777777" w:rsidTr="0029312C">
        <w:tc>
          <w:tcPr>
            <w:tcW w:w="3964" w:type="dxa"/>
          </w:tcPr>
          <w:p w14:paraId="2E729CE5" w14:textId="0EC1B320" w:rsidR="00182B14" w:rsidRPr="0067236F" w:rsidRDefault="0044633C" w:rsidP="001771CF">
            <w:pPr>
              <w:rPr>
                <w:rFonts w:ascii="Times New Roman" w:hAnsi="Times New Roman" w:cs="Times New Roman"/>
              </w:rPr>
            </w:pPr>
            <w:r w:rsidRPr="0067236F">
              <w:rPr>
                <w:rFonts w:ascii="Times New Roman" w:hAnsi="Times New Roman" w:cs="Times New Roman"/>
              </w:rPr>
              <w:t>Odpady wielkogabarytowe/20 03 07</w:t>
            </w:r>
          </w:p>
        </w:tc>
        <w:tc>
          <w:tcPr>
            <w:tcW w:w="4366" w:type="dxa"/>
          </w:tcPr>
          <w:p w14:paraId="7DF9D3E1" w14:textId="68A9912B" w:rsidR="00182B14" w:rsidRPr="0067236F" w:rsidRDefault="006707CF" w:rsidP="001771CF">
            <w:pPr>
              <w:jc w:val="center"/>
              <w:rPr>
                <w:rFonts w:ascii="Times New Roman" w:hAnsi="Times New Roman" w:cs="Times New Roman"/>
              </w:rPr>
            </w:pPr>
            <w:r w:rsidRPr="0067236F">
              <w:rPr>
                <w:rFonts w:ascii="Times New Roman" w:hAnsi="Times New Roman" w:cs="Times New Roman"/>
              </w:rPr>
              <w:t>6,00</w:t>
            </w:r>
          </w:p>
        </w:tc>
      </w:tr>
      <w:tr w:rsidR="00182B14" w:rsidRPr="0067236F" w14:paraId="3481573B" w14:textId="77777777" w:rsidTr="0029312C">
        <w:tc>
          <w:tcPr>
            <w:tcW w:w="3964" w:type="dxa"/>
          </w:tcPr>
          <w:p w14:paraId="0D1F8652" w14:textId="15BD2E7C" w:rsidR="00182B14" w:rsidRPr="0067236F" w:rsidRDefault="0044633C" w:rsidP="001771CF">
            <w:pPr>
              <w:rPr>
                <w:rFonts w:ascii="Times New Roman" w:hAnsi="Times New Roman" w:cs="Times New Roman"/>
              </w:rPr>
            </w:pPr>
            <w:r w:rsidRPr="0067236F">
              <w:rPr>
                <w:rFonts w:ascii="Times New Roman" w:hAnsi="Times New Roman" w:cs="Times New Roman"/>
              </w:rPr>
              <w:t>Zużyte opony/16 01 03</w:t>
            </w:r>
          </w:p>
        </w:tc>
        <w:tc>
          <w:tcPr>
            <w:tcW w:w="4366" w:type="dxa"/>
          </w:tcPr>
          <w:p w14:paraId="0D709E9B" w14:textId="2CB8B922" w:rsidR="00182B14" w:rsidRPr="0067236F" w:rsidRDefault="006707CF" w:rsidP="001771CF">
            <w:pPr>
              <w:jc w:val="center"/>
              <w:rPr>
                <w:rFonts w:ascii="Times New Roman" w:hAnsi="Times New Roman" w:cs="Times New Roman"/>
              </w:rPr>
            </w:pPr>
            <w:r w:rsidRPr="0067236F">
              <w:rPr>
                <w:rFonts w:ascii="Times New Roman" w:hAnsi="Times New Roman" w:cs="Times New Roman"/>
              </w:rPr>
              <w:t>1,00</w:t>
            </w:r>
          </w:p>
        </w:tc>
      </w:tr>
      <w:tr w:rsidR="00006E97" w:rsidRPr="0067236F" w14:paraId="58671337" w14:textId="77777777" w:rsidTr="0029312C">
        <w:tc>
          <w:tcPr>
            <w:tcW w:w="3964" w:type="dxa"/>
          </w:tcPr>
          <w:p w14:paraId="05286F24" w14:textId="0E07724B" w:rsidR="00006E97" w:rsidRPr="0067236F" w:rsidRDefault="0044633C" w:rsidP="001771CF">
            <w:pPr>
              <w:rPr>
                <w:rFonts w:ascii="Times New Roman" w:hAnsi="Times New Roman" w:cs="Times New Roman"/>
              </w:rPr>
            </w:pPr>
            <w:r w:rsidRPr="0067236F">
              <w:rPr>
                <w:rFonts w:ascii="Times New Roman" w:hAnsi="Times New Roman" w:cs="Times New Roman"/>
              </w:rPr>
              <w:t>T</w:t>
            </w:r>
            <w:r w:rsidR="00006E97" w:rsidRPr="0067236F">
              <w:rPr>
                <w:rFonts w:ascii="Times New Roman" w:hAnsi="Times New Roman" w:cs="Times New Roman"/>
              </w:rPr>
              <w:t>worzywa sztuczne (styropian)</w:t>
            </w:r>
            <w:r w:rsidR="0029312C" w:rsidRPr="0067236F">
              <w:rPr>
                <w:rFonts w:ascii="Times New Roman" w:hAnsi="Times New Roman" w:cs="Times New Roman"/>
              </w:rPr>
              <w:t xml:space="preserve"> 20 01 39</w:t>
            </w:r>
          </w:p>
        </w:tc>
        <w:tc>
          <w:tcPr>
            <w:tcW w:w="4366" w:type="dxa"/>
          </w:tcPr>
          <w:p w14:paraId="7B3C6E79" w14:textId="395902E8" w:rsidR="00006E97" w:rsidRPr="0067236F" w:rsidRDefault="00A41B79" w:rsidP="001771CF">
            <w:pPr>
              <w:jc w:val="center"/>
              <w:rPr>
                <w:rFonts w:ascii="Times New Roman" w:hAnsi="Times New Roman" w:cs="Times New Roman"/>
              </w:rPr>
            </w:pPr>
            <w:r w:rsidRPr="0067236F">
              <w:rPr>
                <w:rFonts w:ascii="Times New Roman" w:hAnsi="Times New Roman" w:cs="Times New Roman"/>
              </w:rPr>
              <w:t>0,5</w:t>
            </w:r>
          </w:p>
        </w:tc>
      </w:tr>
      <w:tr w:rsidR="00182B14" w:rsidRPr="0067236F" w14:paraId="12017032" w14:textId="77777777" w:rsidTr="0029312C">
        <w:tc>
          <w:tcPr>
            <w:tcW w:w="3964" w:type="dxa"/>
          </w:tcPr>
          <w:p w14:paraId="709C27DB" w14:textId="68FB3664" w:rsidR="00182B14" w:rsidRPr="0067236F" w:rsidRDefault="0029312C" w:rsidP="001771CF">
            <w:pPr>
              <w:rPr>
                <w:rFonts w:ascii="Times New Roman" w:hAnsi="Times New Roman" w:cs="Times New Roman"/>
              </w:rPr>
            </w:pPr>
            <w:r w:rsidRPr="0067236F">
              <w:rPr>
                <w:rFonts w:ascii="Times New Roman" w:hAnsi="Times New Roman" w:cs="Times New Roman"/>
              </w:rPr>
              <w:t xml:space="preserve">Odpady budowlane i rozbiórkowe </w:t>
            </w:r>
            <w:r w:rsidR="00550B5C">
              <w:rPr>
                <w:rFonts w:ascii="Times New Roman" w:hAnsi="Times New Roman" w:cs="Times New Roman"/>
              </w:rPr>
              <w:t xml:space="preserve"> z  gospodarstw domowych /</w:t>
            </w:r>
            <w:r w:rsidRPr="0067236F">
              <w:rPr>
                <w:rFonts w:ascii="Times New Roman" w:hAnsi="Times New Roman" w:cs="Times New Roman"/>
              </w:rPr>
              <w:t>17 01 01, 17 01 02</w:t>
            </w:r>
            <w:r w:rsidR="00AD3EC9">
              <w:rPr>
                <w:rFonts w:ascii="Times New Roman" w:hAnsi="Times New Roman" w:cs="Times New Roman"/>
              </w:rPr>
              <w:t>,</w:t>
            </w:r>
            <w:r w:rsidRPr="0067236F">
              <w:rPr>
                <w:rFonts w:ascii="Times New Roman" w:hAnsi="Times New Roman" w:cs="Times New Roman"/>
              </w:rPr>
              <w:t>17 01 03, 17 01 07</w:t>
            </w:r>
          </w:p>
        </w:tc>
        <w:tc>
          <w:tcPr>
            <w:tcW w:w="4366" w:type="dxa"/>
          </w:tcPr>
          <w:p w14:paraId="31B1EDED" w14:textId="656F8E6F" w:rsidR="00182B14" w:rsidRPr="0067236F" w:rsidRDefault="005F6F7F" w:rsidP="001771CF">
            <w:pPr>
              <w:jc w:val="center"/>
              <w:rPr>
                <w:rFonts w:ascii="Times New Roman" w:hAnsi="Times New Roman" w:cs="Times New Roman"/>
              </w:rPr>
            </w:pPr>
            <w:r w:rsidRPr="0067236F">
              <w:rPr>
                <w:rFonts w:ascii="Times New Roman" w:hAnsi="Times New Roman" w:cs="Times New Roman"/>
              </w:rPr>
              <w:t>2</w:t>
            </w:r>
            <w:r w:rsidR="006707CF" w:rsidRPr="0067236F">
              <w:rPr>
                <w:rFonts w:ascii="Times New Roman" w:hAnsi="Times New Roman" w:cs="Times New Roman"/>
              </w:rPr>
              <w:t>,00</w:t>
            </w:r>
          </w:p>
        </w:tc>
      </w:tr>
      <w:tr w:rsidR="0029312C" w:rsidRPr="0067236F" w14:paraId="51A719DE" w14:textId="77777777" w:rsidTr="0029312C">
        <w:tc>
          <w:tcPr>
            <w:tcW w:w="3964" w:type="dxa"/>
          </w:tcPr>
          <w:p w14:paraId="7BA0BE6E" w14:textId="3EFC81F7" w:rsidR="0029312C" w:rsidRPr="0067236F" w:rsidRDefault="0029312C" w:rsidP="001771CF">
            <w:pPr>
              <w:rPr>
                <w:rFonts w:ascii="Times New Roman" w:hAnsi="Times New Roman" w:cs="Times New Roman"/>
              </w:rPr>
            </w:pPr>
            <w:r w:rsidRPr="0067236F">
              <w:rPr>
                <w:rFonts w:ascii="Times New Roman" w:hAnsi="Times New Roman" w:cs="Times New Roman"/>
              </w:rPr>
              <w:t>Zużyte urządzenia elektryczne i elektroniczne/20 01 35</w:t>
            </w:r>
            <w:r w:rsidR="00B760DB">
              <w:rPr>
                <w:rFonts w:ascii="Times New Roman" w:hAnsi="Times New Roman" w:cs="Times New Roman"/>
              </w:rPr>
              <w:t>*</w:t>
            </w:r>
            <w:r w:rsidRPr="0067236F">
              <w:rPr>
                <w:rFonts w:ascii="Times New Roman" w:hAnsi="Times New Roman" w:cs="Times New Roman"/>
              </w:rPr>
              <w:t>, 20 01 36</w:t>
            </w:r>
            <w:r w:rsidR="00B760DB">
              <w:rPr>
                <w:rFonts w:ascii="Times New Roman" w:hAnsi="Times New Roman" w:cs="Times New Roman"/>
              </w:rPr>
              <w:t>,</w:t>
            </w:r>
            <w:r w:rsidRPr="0067236F">
              <w:rPr>
                <w:rFonts w:ascii="Times New Roman" w:hAnsi="Times New Roman" w:cs="Times New Roman"/>
              </w:rPr>
              <w:t>20 01 23</w:t>
            </w:r>
            <w:r w:rsidR="00B760DB">
              <w:rPr>
                <w:rFonts w:ascii="Times New Roman" w:hAnsi="Times New Roman" w:cs="Times New Roman"/>
              </w:rPr>
              <w:t>*</w:t>
            </w:r>
          </w:p>
        </w:tc>
        <w:tc>
          <w:tcPr>
            <w:tcW w:w="4366" w:type="dxa"/>
          </w:tcPr>
          <w:p w14:paraId="60B66E02" w14:textId="421CA8C0" w:rsidR="0029312C" w:rsidRPr="0067236F" w:rsidRDefault="0029312C" w:rsidP="001771CF">
            <w:pPr>
              <w:jc w:val="center"/>
              <w:rPr>
                <w:rFonts w:ascii="Times New Roman" w:hAnsi="Times New Roman" w:cs="Times New Roman"/>
              </w:rPr>
            </w:pPr>
            <w:r w:rsidRPr="0067236F">
              <w:rPr>
                <w:rFonts w:ascii="Times New Roman" w:hAnsi="Times New Roman" w:cs="Times New Roman"/>
              </w:rPr>
              <w:t>2,00</w:t>
            </w:r>
          </w:p>
        </w:tc>
      </w:tr>
      <w:tr w:rsidR="0029312C" w:rsidRPr="0067236F" w14:paraId="48965AE2" w14:textId="77777777" w:rsidTr="0029312C">
        <w:tc>
          <w:tcPr>
            <w:tcW w:w="3964" w:type="dxa"/>
          </w:tcPr>
          <w:p w14:paraId="36AA2350" w14:textId="7D4822E8" w:rsidR="0029312C" w:rsidRPr="00D21054" w:rsidRDefault="0029312C" w:rsidP="001771CF">
            <w:pPr>
              <w:rPr>
                <w:rFonts w:ascii="Times New Roman" w:hAnsi="Times New Roman" w:cs="Times New Roman"/>
              </w:rPr>
            </w:pPr>
            <w:r w:rsidRPr="00D21054">
              <w:rPr>
                <w:rFonts w:ascii="Times New Roman" w:hAnsi="Times New Roman" w:cs="Times New Roman"/>
              </w:rPr>
              <w:t>Odpady ulegające biodegradacji /20 02 01</w:t>
            </w:r>
            <w:r w:rsidR="00B760DB" w:rsidRPr="00D21054">
              <w:rPr>
                <w:rFonts w:ascii="Times New Roman" w:hAnsi="Times New Roman" w:cs="Times New Roman"/>
              </w:rPr>
              <w:t>,20 01 08</w:t>
            </w:r>
          </w:p>
        </w:tc>
        <w:tc>
          <w:tcPr>
            <w:tcW w:w="4366" w:type="dxa"/>
          </w:tcPr>
          <w:p w14:paraId="381995D8" w14:textId="2A9E1146" w:rsidR="0029312C" w:rsidRPr="0067236F" w:rsidRDefault="0029312C" w:rsidP="001771CF">
            <w:pPr>
              <w:jc w:val="center"/>
              <w:rPr>
                <w:rFonts w:ascii="Times New Roman" w:hAnsi="Times New Roman" w:cs="Times New Roman"/>
              </w:rPr>
            </w:pPr>
            <w:r w:rsidRPr="0067236F">
              <w:rPr>
                <w:rFonts w:ascii="Times New Roman" w:hAnsi="Times New Roman" w:cs="Times New Roman"/>
              </w:rPr>
              <w:t>2,00</w:t>
            </w:r>
          </w:p>
        </w:tc>
      </w:tr>
      <w:tr w:rsidR="0029312C" w:rsidRPr="0067236F" w14:paraId="5B139AFA" w14:textId="77777777" w:rsidTr="0029312C">
        <w:tc>
          <w:tcPr>
            <w:tcW w:w="3964" w:type="dxa"/>
          </w:tcPr>
          <w:p w14:paraId="1A2D5EFC" w14:textId="60537154" w:rsidR="0029312C" w:rsidRPr="00D21054" w:rsidRDefault="005E36C4" w:rsidP="0029312C">
            <w:pPr>
              <w:rPr>
                <w:rFonts w:ascii="Times New Roman" w:hAnsi="Times New Roman" w:cs="Times New Roman"/>
                <w:color w:val="000000"/>
              </w:rPr>
            </w:pPr>
            <w:bookmarkStart w:id="4" w:name="_Hlk216687103"/>
            <w:r w:rsidRPr="00D21054">
              <w:rPr>
                <w:rFonts w:ascii="Times New Roman" w:hAnsi="Times New Roman" w:cs="Times New Roman"/>
              </w:rPr>
              <w:t>Inne niewymienione frakcje zbierane w sposób selektywny- pop</w:t>
            </w:r>
            <w:r w:rsidR="00EC23E3">
              <w:rPr>
                <w:rFonts w:ascii="Times New Roman" w:hAnsi="Times New Roman" w:cs="Times New Roman"/>
              </w:rPr>
              <w:t>io</w:t>
            </w:r>
            <w:r w:rsidR="008945BD">
              <w:rPr>
                <w:rFonts w:ascii="Times New Roman" w:hAnsi="Times New Roman" w:cs="Times New Roman"/>
              </w:rPr>
              <w:t>ły z gospodarstw domowych</w:t>
            </w:r>
            <w:r w:rsidR="0029312C" w:rsidRPr="00D21054">
              <w:rPr>
                <w:rFonts w:ascii="Times New Roman" w:hAnsi="Times New Roman" w:cs="Times New Roman"/>
              </w:rPr>
              <w:t xml:space="preserve"> (</w:t>
            </w:r>
            <w:r w:rsidRPr="00D21054">
              <w:rPr>
                <w:rFonts w:ascii="Times New Roman" w:hAnsi="Times New Roman" w:cs="Times New Roman"/>
              </w:rPr>
              <w:t xml:space="preserve">ex </w:t>
            </w:r>
            <w:r w:rsidR="0029312C" w:rsidRPr="00D21054">
              <w:rPr>
                <w:rFonts w:ascii="Times New Roman" w:hAnsi="Times New Roman" w:cs="Times New Roman"/>
              </w:rPr>
              <w:t>20 0</w:t>
            </w:r>
            <w:r w:rsidRPr="00D21054">
              <w:rPr>
                <w:rFonts w:ascii="Times New Roman" w:hAnsi="Times New Roman" w:cs="Times New Roman"/>
              </w:rPr>
              <w:t>1</w:t>
            </w:r>
            <w:r w:rsidR="0029312C" w:rsidRPr="00D21054">
              <w:rPr>
                <w:rFonts w:ascii="Times New Roman" w:hAnsi="Times New Roman" w:cs="Times New Roman"/>
              </w:rPr>
              <w:t xml:space="preserve"> 99 )</w:t>
            </w:r>
          </w:p>
          <w:bookmarkEnd w:id="4"/>
          <w:p w14:paraId="07B72977" w14:textId="77777777" w:rsidR="0029312C" w:rsidRPr="00D21054" w:rsidRDefault="0029312C" w:rsidP="001771CF">
            <w:pPr>
              <w:rPr>
                <w:rFonts w:ascii="Times New Roman" w:hAnsi="Times New Roman" w:cs="Times New Roman"/>
              </w:rPr>
            </w:pPr>
          </w:p>
        </w:tc>
        <w:tc>
          <w:tcPr>
            <w:tcW w:w="4366" w:type="dxa"/>
          </w:tcPr>
          <w:p w14:paraId="18BE641E" w14:textId="0037BB28" w:rsidR="0029312C" w:rsidRPr="0067236F" w:rsidRDefault="0029312C" w:rsidP="001771CF">
            <w:pPr>
              <w:jc w:val="center"/>
              <w:rPr>
                <w:rFonts w:ascii="Times New Roman" w:hAnsi="Times New Roman" w:cs="Times New Roman"/>
              </w:rPr>
            </w:pPr>
            <w:r w:rsidRPr="0067236F">
              <w:rPr>
                <w:rFonts w:ascii="Times New Roman" w:hAnsi="Times New Roman" w:cs="Times New Roman"/>
              </w:rPr>
              <w:t>2,00</w:t>
            </w:r>
          </w:p>
        </w:tc>
      </w:tr>
      <w:tr w:rsidR="002A004E" w:rsidRPr="0067236F" w14:paraId="0D00586E" w14:textId="77777777" w:rsidTr="0029312C">
        <w:tc>
          <w:tcPr>
            <w:tcW w:w="3964" w:type="dxa"/>
          </w:tcPr>
          <w:p w14:paraId="6827F2C7" w14:textId="0144FF53" w:rsidR="002A004E" w:rsidRPr="0067236F" w:rsidRDefault="002A004E" w:rsidP="002A004E">
            <w:pPr>
              <w:rPr>
                <w:rFonts w:ascii="Times New Roman" w:hAnsi="Times New Roman" w:cs="Times New Roman"/>
              </w:rPr>
            </w:pPr>
            <w:r w:rsidRPr="0067236F">
              <w:rPr>
                <w:rFonts w:ascii="Times New Roman" w:hAnsi="Times New Roman" w:cs="Times New Roman"/>
              </w:rPr>
              <w:t>Inne niewymienione frakcje zbierane w sposób selektywny/20 01 99</w:t>
            </w:r>
          </w:p>
          <w:p w14:paraId="05D51A6C" w14:textId="77777777" w:rsidR="002A004E" w:rsidRPr="0067236F" w:rsidRDefault="002A004E" w:rsidP="0029312C">
            <w:pPr>
              <w:rPr>
                <w:rFonts w:ascii="Times New Roman" w:hAnsi="Times New Roman" w:cs="Times New Roman"/>
              </w:rPr>
            </w:pPr>
          </w:p>
        </w:tc>
        <w:tc>
          <w:tcPr>
            <w:tcW w:w="4366" w:type="dxa"/>
          </w:tcPr>
          <w:p w14:paraId="5B6356A8" w14:textId="24611B85" w:rsidR="002A004E" w:rsidRPr="0067236F" w:rsidRDefault="002A004E" w:rsidP="001771CF">
            <w:pPr>
              <w:jc w:val="center"/>
              <w:rPr>
                <w:rFonts w:ascii="Times New Roman" w:hAnsi="Times New Roman" w:cs="Times New Roman"/>
              </w:rPr>
            </w:pPr>
            <w:r>
              <w:rPr>
                <w:rFonts w:ascii="Times New Roman" w:hAnsi="Times New Roman" w:cs="Times New Roman"/>
              </w:rPr>
              <w:t>2,00</w:t>
            </w:r>
          </w:p>
        </w:tc>
      </w:tr>
    </w:tbl>
    <w:p w14:paraId="5C39F27F" w14:textId="77777777" w:rsidR="00182B14" w:rsidRPr="0067236F" w:rsidRDefault="00182B14" w:rsidP="00182B14">
      <w:pPr>
        <w:spacing w:after="0"/>
        <w:contextualSpacing/>
        <w:jc w:val="both"/>
        <w:rPr>
          <w:rFonts w:ascii="Times New Roman" w:hAnsi="Times New Roman" w:cs="Times New Roman"/>
          <w:highlight w:val="yellow"/>
        </w:rPr>
      </w:pPr>
    </w:p>
    <w:p w14:paraId="63BDE22C" w14:textId="75C4AFF1" w:rsidR="00835AC4" w:rsidRPr="0067236F" w:rsidRDefault="00835AC4" w:rsidP="00835AC4">
      <w:pPr>
        <w:spacing w:after="0"/>
        <w:contextualSpacing/>
        <w:jc w:val="both"/>
        <w:rPr>
          <w:rFonts w:ascii="Times New Roman" w:hAnsi="Times New Roman" w:cs="Times New Roman"/>
          <w:b/>
          <w:bCs/>
        </w:rPr>
      </w:pPr>
      <w:r w:rsidRPr="0067236F">
        <w:rPr>
          <w:rFonts w:ascii="Times New Roman" w:hAnsi="Times New Roman" w:cs="Times New Roman"/>
        </w:rPr>
        <w:t>Szacunkowa ilości odpadów z PSZOKU  w 202</w:t>
      </w:r>
      <w:r w:rsidR="00E94013" w:rsidRPr="0067236F">
        <w:rPr>
          <w:rFonts w:ascii="Times New Roman" w:hAnsi="Times New Roman" w:cs="Times New Roman"/>
        </w:rPr>
        <w:t>6</w:t>
      </w:r>
      <w:r w:rsidRPr="0067236F">
        <w:rPr>
          <w:rFonts w:ascii="Times New Roman" w:hAnsi="Times New Roman" w:cs="Times New Roman"/>
        </w:rPr>
        <w:t xml:space="preserve"> r. – </w:t>
      </w:r>
      <w:r w:rsidR="00655A7C">
        <w:rPr>
          <w:rFonts w:ascii="Times New Roman" w:hAnsi="Times New Roman" w:cs="Times New Roman"/>
          <w:b/>
          <w:bCs/>
        </w:rPr>
        <w:t>20</w:t>
      </w:r>
      <w:r w:rsidR="00A41B79" w:rsidRPr="0067236F">
        <w:rPr>
          <w:rFonts w:ascii="Times New Roman" w:hAnsi="Times New Roman" w:cs="Times New Roman"/>
          <w:b/>
          <w:bCs/>
        </w:rPr>
        <w:t>,5</w:t>
      </w:r>
      <w:r w:rsidRPr="0067236F">
        <w:rPr>
          <w:rFonts w:ascii="Times New Roman" w:hAnsi="Times New Roman" w:cs="Times New Roman"/>
          <w:b/>
          <w:bCs/>
        </w:rPr>
        <w:t xml:space="preserve"> Mg</w:t>
      </w:r>
    </w:p>
    <w:p w14:paraId="32595AB1" w14:textId="77777777" w:rsidR="00182B14" w:rsidRPr="0067236F" w:rsidRDefault="00182B14" w:rsidP="00E21EC5">
      <w:pPr>
        <w:spacing w:after="0"/>
        <w:contextualSpacing/>
        <w:jc w:val="both"/>
        <w:rPr>
          <w:rFonts w:ascii="Times New Roman" w:hAnsi="Times New Roman" w:cs="Times New Roman"/>
        </w:rPr>
      </w:pPr>
    </w:p>
    <w:p w14:paraId="2173B89C" w14:textId="77777777" w:rsidR="00E21EC5" w:rsidRPr="0067236F" w:rsidRDefault="00E21EC5" w:rsidP="00E21EC5">
      <w:pPr>
        <w:spacing w:after="0"/>
        <w:contextualSpacing/>
        <w:jc w:val="both"/>
        <w:rPr>
          <w:rFonts w:ascii="Times New Roman" w:hAnsi="Times New Roman" w:cs="Times New Roman"/>
        </w:rPr>
      </w:pPr>
      <w:r w:rsidRPr="0067236F">
        <w:rPr>
          <w:rFonts w:ascii="Times New Roman" w:hAnsi="Times New Roman" w:cs="Times New Roman"/>
          <w:b/>
        </w:rPr>
        <w:t>Worki/pojemniki do odbioru odpadów</w:t>
      </w:r>
    </w:p>
    <w:p w14:paraId="6F7DF0B7" w14:textId="77777777" w:rsidR="00E21EC5" w:rsidRPr="0067236F" w:rsidRDefault="00E21EC5" w:rsidP="00E21EC5">
      <w:pPr>
        <w:spacing w:after="0"/>
        <w:contextualSpacing/>
        <w:jc w:val="both"/>
        <w:rPr>
          <w:rFonts w:ascii="Times New Roman" w:hAnsi="Times New Roman" w:cs="Times New Roman"/>
        </w:rPr>
      </w:pPr>
    </w:p>
    <w:p w14:paraId="40B39098" w14:textId="77777777" w:rsidR="007A15EC" w:rsidRPr="0067236F" w:rsidRDefault="007A15EC" w:rsidP="007A15EC">
      <w:pPr>
        <w:spacing w:after="0"/>
        <w:contextualSpacing/>
        <w:jc w:val="both"/>
        <w:rPr>
          <w:rFonts w:ascii="Times New Roman" w:hAnsi="Times New Roman" w:cs="Times New Roman"/>
        </w:rPr>
      </w:pPr>
      <w:r w:rsidRPr="0067236F">
        <w:rPr>
          <w:rFonts w:ascii="Times New Roman" w:hAnsi="Times New Roman" w:cs="Times New Roman"/>
        </w:rPr>
        <w:t>Z terenu Gminy Serokomla z nieruchomości zamieszkałych i niezamieszkałych będą odbierane odpady w następujący sposób i w następujących workach lub pojemnikach:</w:t>
      </w:r>
    </w:p>
    <w:p w14:paraId="43BEF507" w14:textId="77777777" w:rsidR="007A15EC" w:rsidRPr="0067236F" w:rsidRDefault="007A15EC" w:rsidP="007A15EC">
      <w:pPr>
        <w:spacing w:before="100" w:beforeAutospacing="1" w:after="100" w:afterAutospacing="1"/>
        <w:contextualSpacing/>
        <w:jc w:val="both"/>
        <w:rPr>
          <w:rFonts w:ascii="Times New Roman" w:eastAsia="Times New Roman" w:hAnsi="Times New Roman" w:cs="Times New Roman"/>
          <w:lang w:eastAsia="pl-PL"/>
        </w:rPr>
      </w:pPr>
      <w:r w:rsidRPr="0067236F">
        <w:rPr>
          <w:rFonts w:ascii="Times New Roman" w:hAnsi="Times New Roman" w:cs="Times New Roman"/>
          <w:b/>
        </w:rPr>
        <w:t xml:space="preserve">Pojemnik/worek niebieski </w:t>
      </w:r>
      <w:r w:rsidRPr="0067236F">
        <w:rPr>
          <w:rFonts w:ascii="Times New Roman" w:hAnsi="Times New Roman" w:cs="Times New Roman"/>
        </w:rPr>
        <w:t xml:space="preserve">z napisem </w:t>
      </w:r>
      <w:r w:rsidRPr="0067236F">
        <w:rPr>
          <w:rFonts w:ascii="Times New Roman" w:hAnsi="Times New Roman" w:cs="Times New Roman"/>
          <w:b/>
        </w:rPr>
        <w:t>„PAPIER”</w:t>
      </w:r>
      <w:r w:rsidRPr="0067236F">
        <w:rPr>
          <w:rFonts w:ascii="Times New Roman" w:hAnsi="Times New Roman" w:cs="Times New Roman"/>
        </w:rPr>
        <w:t xml:space="preserve"> – </w:t>
      </w:r>
      <w:r w:rsidRPr="0067236F">
        <w:rPr>
          <w:rFonts w:ascii="Times New Roman" w:eastAsia="Times New Roman" w:hAnsi="Times New Roman" w:cs="Times New Roman"/>
          <w:lang w:eastAsia="pl-PL"/>
        </w:rPr>
        <w:t>opakowania z papieru, karton, tekturę (także falistą), katalogi, ulotki, prospekty, gazety i czasopisma, papier szkolny i biurowy, zadrukowane kartki zeszyty i książki, papier pakowy, torby i worki papierowe</w:t>
      </w:r>
    </w:p>
    <w:p w14:paraId="0FCAF745" w14:textId="77777777" w:rsidR="007A15EC" w:rsidRPr="0067236F" w:rsidRDefault="007A15EC" w:rsidP="007A15EC">
      <w:pPr>
        <w:spacing w:before="100" w:beforeAutospacing="1" w:after="100" w:afterAutospacing="1"/>
        <w:contextualSpacing/>
        <w:jc w:val="both"/>
        <w:rPr>
          <w:rFonts w:ascii="Times New Roman" w:hAnsi="Times New Roman" w:cs="Times New Roman"/>
          <w:b/>
        </w:rPr>
      </w:pPr>
      <w:r w:rsidRPr="0067236F">
        <w:rPr>
          <w:rFonts w:ascii="Times New Roman" w:hAnsi="Times New Roman" w:cs="Times New Roman"/>
          <w:b/>
        </w:rPr>
        <w:t xml:space="preserve">Pojemnik/worek żółty </w:t>
      </w:r>
      <w:r w:rsidRPr="0067236F">
        <w:rPr>
          <w:rFonts w:ascii="Times New Roman" w:hAnsi="Times New Roman" w:cs="Times New Roman"/>
        </w:rPr>
        <w:t xml:space="preserve">z napisem </w:t>
      </w:r>
      <w:r w:rsidRPr="0067236F">
        <w:rPr>
          <w:rFonts w:ascii="Times New Roman" w:hAnsi="Times New Roman" w:cs="Times New Roman"/>
          <w:b/>
        </w:rPr>
        <w:t>„METALE I TWORZYWA SZTUCZNE”</w:t>
      </w:r>
      <w:r w:rsidRPr="0067236F">
        <w:rPr>
          <w:rFonts w:ascii="Times New Roman" w:hAnsi="Times New Roman" w:cs="Times New Roman"/>
        </w:rPr>
        <w:t xml:space="preserve"> – </w:t>
      </w:r>
      <w:r w:rsidRPr="0067236F">
        <w:rPr>
          <w:rFonts w:ascii="Times New Roman" w:eastAsia="Times New Roman" w:hAnsi="Times New Roman" w:cs="Times New Roman"/>
          <w:lang w:eastAsia="pl-PL"/>
        </w:rPr>
        <w:t xml:space="preserve">odkręcone </w:t>
      </w:r>
      <w:r w:rsidRPr="0067236F">
        <w:rPr>
          <w:rFonts w:ascii="Times New Roman" w:eastAsia="Times New Roman" w:hAnsi="Times New Roman" w:cs="Times New Roman"/>
          <w:lang w:eastAsia="pl-PL"/>
        </w:rPr>
        <w:br/>
        <w:t>i zgniecione plastikowe butelki po napojach, nakrętki, o ile nie zbieramy ich osobno w ramach akcji dobroczynnych, plastikowe opakowania po produktach spożywczych, opakowania wielomateriałowe (np. kartony po mleku i sokach), opakowania po środkach czystości (np. proszkach do prania), kosmetykach (np. szamponach, paście do zębów) itp., plastikowe torby, worki, reklamówki, inne folie aluminiowe puszki po napojach i sokach, puszki po konserwach, folię aluminiową, metale kolorowe, kapsle, zakrętki od słoików</w:t>
      </w:r>
    </w:p>
    <w:p w14:paraId="787CD0DA" w14:textId="77777777" w:rsidR="007A15EC" w:rsidRPr="0067236F" w:rsidRDefault="007A15EC" w:rsidP="007A15EC">
      <w:pPr>
        <w:spacing w:before="100" w:beforeAutospacing="1" w:after="100" w:afterAutospacing="1"/>
        <w:contextualSpacing/>
        <w:jc w:val="both"/>
        <w:rPr>
          <w:rFonts w:ascii="Times New Roman" w:eastAsia="Times New Roman" w:hAnsi="Times New Roman" w:cs="Times New Roman"/>
          <w:lang w:eastAsia="pl-PL"/>
        </w:rPr>
      </w:pPr>
      <w:r w:rsidRPr="0067236F">
        <w:rPr>
          <w:rFonts w:ascii="Times New Roman" w:hAnsi="Times New Roman" w:cs="Times New Roman"/>
          <w:b/>
        </w:rPr>
        <w:t xml:space="preserve">Pojemnik/ worek zielony </w:t>
      </w:r>
      <w:r w:rsidRPr="0067236F">
        <w:rPr>
          <w:rFonts w:ascii="Times New Roman" w:hAnsi="Times New Roman" w:cs="Times New Roman"/>
        </w:rPr>
        <w:t>(worki odpowiednio wzmocnione i wytrzymałe na przetarcie)</w:t>
      </w:r>
      <w:r w:rsidRPr="0067236F">
        <w:rPr>
          <w:rFonts w:ascii="Times New Roman" w:hAnsi="Times New Roman" w:cs="Times New Roman"/>
          <w:b/>
        </w:rPr>
        <w:t xml:space="preserve"> </w:t>
      </w:r>
      <w:r w:rsidRPr="0067236F">
        <w:rPr>
          <w:rFonts w:ascii="Times New Roman" w:hAnsi="Times New Roman" w:cs="Times New Roman"/>
          <w:b/>
        </w:rPr>
        <w:br/>
      </w:r>
      <w:r w:rsidRPr="0067236F">
        <w:rPr>
          <w:rFonts w:ascii="Times New Roman" w:hAnsi="Times New Roman" w:cs="Times New Roman"/>
        </w:rPr>
        <w:t xml:space="preserve">z napisem </w:t>
      </w:r>
      <w:r w:rsidRPr="0067236F">
        <w:rPr>
          <w:rFonts w:ascii="Times New Roman" w:hAnsi="Times New Roman" w:cs="Times New Roman"/>
          <w:b/>
        </w:rPr>
        <w:t xml:space="preserve">„SZKŁO” – </w:t>
      </w:r>
      <w:r w:rsidRPr="0067236F">
        <w:rPr>
          <w:rFonts w:ascii="Times New Roman" w:eastAsia="Times New Roman" w:hAnsi="Times New Roman" w:cs="Times New Roman"/>
          <w:lang w:eastAsia="pl-PL"/>
        </w:rPr>
        <w:t>butelki i słoiki po napojach i żywności (w tym butelki po napojach alkoholowych i olejach roślinnych), szklane opakowania po kosmetykach (jeżeli nie są wykonane z trwale połączonych kilku surowców)</w:t>
      </w:r>
    </w:p>
    <w:p w14:paraId="676543A3" w14:textId="77777777" w:rsidR="007A15EC" w:rsidRPr="0067236F" w:rsidRDefault="007A15EC" w:rsidP="007A15EC">
      <w:pPr>
        <w:spacing w:before="100" w:beforeAutospacing="1" w:after="100" w:afterAutospacing="1"/>
        <w:contextualSpacing/>
        <w:jc w:val="both"/>
        <w:rPr>
          <w:rFonts w:ascii="Times New Roman" w:eastAsia="Times New Roman" w:hAnsi="Times New Roman" w:cs="Times New Roman"/>
          <w:lang w:eastAsia="pl-PL"/>
        </w:rPr>
      </w:pPr>
      <w:r w:rsidRPr="0067236F">
        <w:rPr>
          <w:rFonts w:ascii="Times New Roman" w:hAnsi="Times New Roman" w:cs="Times New Roman"/>
          <w:b/>
        </w:rPr>
        <w:lastRenderedPageBreak/>
        <w:t xml:space="preserve">Pojemnik/worek brązowy </w:t>
      </w:r>
      <w:r w:rsidRPr="0067236F">
        <w:rPr>
          <w:rFonts w:ascii="Times New Roman" w:hAnsi="Times New Roman" w:cs="Times New Roman"/>
        </w:rPr>
        <w:t>(worki ulegające biodegradacji) z napisem</w:t>
      </w:r>
      <w:r w:rsidRPr="0067236F">
        <w:rPr>
          <w:rFonts w:ascii="Times New Roman" w:hAnsi="Times New Roman" w:cs="Times New Roman"/>
          <w:b/>
        </w:rPr>
        <w:t xml:space="preserve"> „BIO” –</w:t>
      </w:r>
      <w:r w:rsidRPr="0067236F">
        <w:rPr>
          <w:rFonts w:ascii="Times New Roman" w:hAnsi="Times New Roman" w:cs="Times New Roman"/>
        </w:rPr>
        <w:t xml:space="preserve"> </w:t>
      </w:r>
      <w:r w:rsidRPr="0067236F">
        <w:rPr>
          <w:rFonts w:ascii="Times New Roman" w:eastAsia="Times New Roman" w:hAnsi="Times New Roman" w:cs="Times New Roman"/>
          <w:lang w:eastAsia="pl-PL"/>
        </w:rPr>
        <w:t>odpadki warzywne i owocowe (w tym obierki itp.), gałęzie drzew i krzewów, skoszoną trawę, liście, kwiaty, trociny i korę drzew, niezaimpregnowane drewno, resztki jedzenia</w:t>
      </w:r>
    </w:p>
    <w:p w14:paraId="32E0BB94" w14:textId="77777777" w:rsidR="007A15EC" w:rsidRPr="0067236F" w:rsidRDefault="007A15EC" w:rsidP="007A15EC">
      <w:pPr>
        <w:spacing w:before="100" w:beforeAutospacing="1" w:after="100" w:afterAutospacing="1"/>
        <w:contextualSpacing/>
        <w:jc w:val="both"/>
        <w:rPr>
          <w:rFonts w:ascii="Times New Roman" w:hAnsi="Times New Roman" w:cs="Times New Roman"/>
        </w:rPr>
      </w:pPr>
      <w:r w:rsidRPr="0067236F">
        <w:rPr>
          <w:rFonts w:ascii="Times New Roman" w:hAnsi="Times New Roman" w:cs="Times New Roman"/>
          <w:b/>
        </w:rPr>
        <w:t xml:space="preserve">Pojemnik/worek szary  z napisem „POPIÓŁ”– </w:t>
      </w:r>
      <w:r w:rsidRPr="0067236F">
        <w:rPr>
          <w:rFonts w:ascii="Times New Roman" w:hAnsi="Times New Roman" w:cs="Times New Roman"/>
        </w:rPr>
        <w:t>popioły</w:t>
      </w:r>
    </w:p>
    <w:p w14:paraId="7288DDCD" w14:textId="101BF4E4" w:rsidR="007A15EC" w:rsidRPr="0067236F" w:rsidRDefault="007A15EC" w:rsidP="007A15EC">
      <w:pPr>
        <w:spacing w:before="100" w:beforeAutospacing="1" w:after="100" w:afterAutospacing="1"/>
        <w:contextualSpacing/>
        <w:jc w:val="both"/>
        <w:rPr>
          <w:rFonts w:ascii="Times New Roman" w:eastAsia="Times New Roman" w:hAnsi="Times New Roman" w:cs="Times New Roman"/>
          <w:lang w:eastAsia="pl-PL"/>
        </w:rPr>
      </w:pPr>
      <w:r w:rsidRPr="0067236F">
        <w:rPr>
          <w:rFonts w:ascii="Times New Roman" w:hAnsi="Times New Roman" w:cs="Times New Roman"/>
          <w:b/>
        </w:rPr>
        <w:t>Pojemnik/worek</w:t>
      </w:r>
      <w:r w:rsidR="00986610" w:rsidRPr="0067236F">
        <w:rPr>
          <w:rFonts w:ascii="Times New Roman" w:hAnsi="Times New Roman" w:cs="Times New Roman"/>
          <w:b/>
        </w:rPr>
        <w:t xml:space="preserve"> </w:t>
      </w:r>
      <w:r w:rsidRPr="0067236F">
        <w:rPr>
          <w:rFonts w:ascii="Times New Roman" w:hAnsi="Times New Roman" w:cs="Times New Roman"/>
          <w:b/>
        </w:rPr>
        <w:t xml:space="preserve"> czarny Z NAPISEM „POZOSTAŁE ODPADY ZBIERANE SELEKTYWNIE” – </w:t>
      </w:r>
      <w:r w:rsidRPr="0067236F">
        <w:rPr>
          <w:rFonts w:ascii="Times New Roman" w:hAnsi="Times New Roman" w:cs="Times New Roman"/>
        </w:rPr>
        <w:t>pozostałe odpady zbierane w sposób selektywny odpady higieniczne, papiery zafoliowane, opakowania papierowe po maśle, smalcu itp., zapełnione worki odkurzaczy, inne niewymienione odpady z wyjątkiem odpadów niebezpiecznych oraz odpadów wchodzących w skład innych frakcji zbieranych selektywnie.</w:t>
      </w:r>
    </w:p>
    <w:p w14:paraId="6BD6503A" w14:textId="77777777" w:rsidR="00932058" w:rsidRPr="0067236F" w:rsidRDefault="00932058" w:rsidP="003E5A7D">
      <w:pPr>
        <w:spacing w:after="0"/>
        <w:jc w:val="both"/>
        <w:rPr>
          <w:rFonts w:ascii="Times New Roman" w:hAnsi="Times New Roman" w:cs="Times New Roman"/>
          <w:highlight w:val="yellow"/>
        </w:rPr>
      </w:pPr>
    </w:p>
    <w:p w14:paraId="17D0A6C0" w14:textId="77777777" w:rsidR="00E21EC5" w:rsidRPr="0067236F" w:rsidRDefault="00E21EC5" w:rsidP="00E21EC5">
      <w:pPr>
        <w:pStyle w:val="Akapitzlist"/>
        <w:spacing w:after="0"/>
        <w:ind w:left="0" w:firstLine="708"/>
        <w:jc w:val="both"/>
        <w:rPr>
          <w:rFonts w:ascii="Times New Roman" w:hAnsi="Times New Roman" w:cs="Times New Roman"/>
        </w:rPr>
      </w:pPr>
      <w:r w:rsidRPr="0067236F">
        <w:rPr>
          <w:rFonts w:ascii="Times New Roman" w:hAnsi="Times New Roman" w:cs="Times New Roman"/>
        </w:rPr>
        <w:t xml:space="preserve">Zgodnie z obowiązującą Uchwałą Rady Gminy Serokomla do gromadzenia odpadów komunalnych będą wykorzystywane worki o minimalnej pojemności 120 l oraz pojemniki </w:t>
      </w:r>
      <w:r w:rsidRPr="0067236F">
        <w:rPr>
          <w:rFonts w:ascii="Times New Roman" w:hAnsi="Times New Roman" w:cs="Times New Roman"/>
        </w:rPr>
        <w:br/>
        <w:t>o pojemności 1100 l, 5000 l i 7000 l.</w:t>
      </w:r>
    </w:p>
    <w:p w14:paraId="3A99D9F5" w14:textId="77777777" w:rsidR="00E21EC5" w:rsidRPr="0067236F" w:rsidRDefault="00E21EC5" w:rsidP="00E21EC5">
      <w:pPr>
        <w:pStyle w:val="Akapitzlist"/>
        <w:spacing w:after="0"/>
        <w:ind w:left="0" w:firstLine="708"/>
        <w:jc w:val="both"/>
        <w:rPr>
          <w:rFonts w:ascii="Times New Roman" w:hAnsi="Times New Roman" w:cs="Times New Roman"/>
        </w:rPr>
      </w:pPr>
      <w:r w:rsidRPr="0067236F">
        <w:rPr>
          <w:rFonts w:ascii="Times New Roman" w:hAnsi="Times New Roman" w:cs="Times New Roman"/>
        </w:rPr>
        <w:t>W związku z obowiązującą Ustawą o utrzymaniu czystości i porządku w gminach oraz Uchwałą Rady Gminy Serokomla, aby zapewnić odbiór odpadów wynikający z uchwały Rady Gminy, Odbiorca zobowiązany jest wyposażyć nieruchomości w pojemniki lub worki.</w:t>
      </w:r>
    </w:p>
    <w:p w14:paraId="3B4B6D69" w14:textId="77777777" w:rsidR="00E21EC5" w:rsidRPr="0067236F" w:rsidRDefault="00E21EC5" w:rsidP="00E21EC5">
      <w:pPr>
        <w:pStyle w:val="Akapitzlist"/>
        <w:spacing w:after="0"/>
        <w:ind w:left="0" w:firstLine="708"/>
        <w:jc w:val="both"/>
        <w:rPr>
          <w:rFonts w:ascii="Times New Roman" w:hAnsi="Times New Roman" w:cs="Times New Roman"/>
        </w:rPr>
      </w:pPr>
      <w:r w:rsidRPr="0067236F">
        <w:rPr>
          <w:rFonts w:ascii="Times New Roman" w:hAnsi="Times New Roman" w:cs="Times New Roman"/>
        </w:rPr>
        <w:t xml:space="preserve">Jeżeli ilość potrzebnych pojemników lub worków zmieni się, Odbiorca jest zobowiązany dostarczyć brakujące pojemniki lub worki w ciągu </w:t>
      </w:r>
      <w:r w:rsidR="00932058" w:rsidRPr="0067236F">
        <w:rPr>
          <w:rFonts w:ascii="Times New Roman" w:hAnsi="Times New Roman" w:cs="Times New Roman"/>
        </w:rPr>
        <w:t>7</w:t>
      </w:r>
      <w:r w:rsidRPr="0067236F">
        <w:rPr>
          <w:rFonts w:ascii="Times New Roman" w:hAnsi="Times New Roman" w:cs="Times New Roman"/>
        </w:rPr>
        <w:t xml:space="preserve"> dni od dnia zgłoszenia zapotrzebowania.</w:t>
      </w:r>
    </w:p>
    <w:p w14:paraId="57B13414"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 xml:space="preserve">Zadaniem Odbiorcy będzie zaopatrzenie właścicieli zamieszkałych i niezamieszkałych </w:t>
      </w:r>
      <w:r w:rsidRPr="0067236F">
        <w:rPr>
          <w:rFonts w:ascii="Times New Roman" w:hAnsi="Times New Roman" w:cs="Times New Roman"/>
        </w:rPr>
        <w:br/>
        <w:t>w pojemniki lub worki przysługujące im zgodnie z Regulaminem utrzymania czystości i porządku w Gminie Serokomla. Worki lub pojemniki będą dostarczane właścicielom w ilości niezbędnej do gromadzenia odpadów.</w:t>
      </w:r>
    </w:p>
    <w:p w14:paraId="4427C26D" w14:textId="77777777" w:rsidR="00E21EC5" w:rsidRPr="0067236F" w:rsidRDefault="00E21EC5" w:rsidP="00E21EC5">
      <w:pPr>
        <w:pStyle w:val="Akapitzlist"/>
        <w:spacing w:after="0"/>
        <w:ind w:left="0" w:firstLine="708"/>
        <w:jc w:val="both"/>
        <w:rPr>
          <w:rFonts w:ascii="Times New Roman" w:hAnsi="Times New Roman" w:cs="Times New Roman"/>
        </w:rPr>
      </w:pPr>
      <w:r w:rsidRPr="0067236F">
        <w:rPr>
          <w:rFonts w:ascii="Times New Roman" w:hAnsi="Times New Roman" w:cs="Times New Roman"/>
        </w:rPr>
        <w:t xml:space="preserve">Odbiorca ma obowiązek wyposażenia miejsc gromadzenia odpadów w niezbędne pojemniki lub worki przed pierwszym dniem obowiązywania umowy na odbiór odpadów zawartej z Zamawiającym. </w:t>
      </w:r>
    </w:p>
    <w:p w14:paraId="445A9D4C" w14:textId="77777777" w:rsidR="00E21EC5" w:rsidRPr="0067236F" w:rsidRDefault="00E21EC5" w:rsidP="00E21EC5">
      <w:pPr>
        <w:pStyle w:val="Akapitzlist"/>
        <w:spacing w:after="0"/>
        <w:ind w:left="0" w:firstLine="708"/>
        <w:jc w:val="both"/>
        <w:rPr>
          <w:rFonts w:ascii="Times New Roman" w:hAnsi="Times New Roman" w:cs="Times New Roman"/>
        </w:rPr>
      </w:pPr>
      <w:r w:rsidRPr="0067236F">
        <w:rPr>
          <w:rFonts w:ascii="Times New Roman" w:hAnsi="Times New Roman" w:cs="Times New Roman"/>
        </w:rPr>
        <w:t>Na 5 dni przed rozpoczęciem realizacji zamówienia Wykonawca przekaże Zamawiającemu szczegółowy harmonogram odbioru odpadów z podziałem na ustalone frakcje, harmonogram odbioru odpadów wielkogabarytowych oraz opon. Wykonawca jest zobowiązany dostarczyć nieodpłatnie właścicielom nieruchomości harmonogram odbioru odpadów w formie papierowej.</w:t>
      </w:r>
    </w:p>
    <w:p w14:paraId="6351544F" w14:textId="77777777" w:rsidR="00E21EC5" w:rsidRPr="0067236F" w:rsidRDefault="00E21EC5" w:rsidP="00E21EC5">
      <w:pPr>
        <w:pStyle w:val="Default"/>
        <w:spacing w:line="276" w:lineRule="auto"/>
        <w:ind w:firstLine="708"/>
        <w:contextualSpacing/>
        <w:jc w:val="both"/>
        <w:rPr>
          <w:rFonts w:ascii="Times New Roman" w:hAnsi="Times New Roman" w:cs="Times New Roman"/>
          <w:sz w:val="22"/>
          <w:szCs w:val="22"/>
        </w:rPr>
      </w:pPr>
      <w:r w:rsidRPr="0067236F">
        <w:rPr>
          <w:rFonts w:ascii="Times New Roman" w:hAnsi="Times New Roman" w:cs="Times New Roman"/>
          <w:sz w:val="22"/>
          <w:szCs w:val="22"/>
        </w:rPr>
        <w:t>W</w:t>
      </w:r>
      <w:r w:rsidRPr="0067236F">
        <w:rPr>
          <w:rFonts w:ascii="Times New Roman" w:hAnsi="Times New Roman" w:cs="Times New Roman"/>
          <w:color w:val="auto"/>
          <w:sz w:val="22"/>
          <w:szCs w:val="22"/>
        </w:rPr>
        <w:t xml:space="preserve"> wypadku niedopełnienia przez właściciela nieruchomości obowiązku selektywnego zbierania odpadów komunalnych, należy przekazać Zamawiającemu w ciągu 3 dni roboczych dokumentację (oświadczenie i dokumentację fotograficzną,) wraz z wykazem właścicieli nieprawidłowo segregujących odpady, na poziomie umożliwiającym wydanie decyzji określającej wysokość opłaty za gospodarowanie odpadami i przekazać wraz z fakturą miesięczną za wykonaną usługę. W przypadku niedopełnienia przez właściciela nieruchomości obowiązku selektywnego zbierania odpadów komunalnych, podmiot odbierający odpady komunalne przyjmuje je jako niesegregowane odpady komunalne i powiadamia o tym Zamawiającego oraz właściciela nieruchomości.</w:t>
      </w:r>
    </w:p>
    <w:p w14:paraId="421C4386" w14:textId="77777777" w:rsidR="00E21EC5" w:rsidRPr="0067236F" w:rsidRDefault="00E21EC5" w:rsidP="00E21EC5">
      <w:pPr>
        <w:pStyle w:val="Akapitzlist"/>
        <w:spacing w:after="0"/>
        <w:ind w:left="0"/>
        <w:jc w:val="both"/>
        <w:rPr>
          <w:rFonts w:ascii="Times New Roman" w:hAnsi="Times New Roman" w:cs="Times New Roman"/>
        </w:rPr>
      </w:pPr>
    </w:p>
    <w:p w14:paraId="515749F0"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Worki do segregacji odpadów powinny spełniać następujące parametry:</w:t>
      </w:r>
    </w:p>
    <w:p w14:paraId="1CBC695C"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 wykonane z folii polietylenowej LDPE w odpowiednim kolorze i z napisem informującym jakiego odpadu dotyczy wynikającym z opisu powyżej</w:t>
      </w:r>
    </w:p>
    <w:p w14:paraId="0322BADA"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 grubość worka co najmniej 60 mikronów</w:t>
      </w:r>
    </w:p>
    <w:p w14:paraId="6666FB29"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 półprzezroczyste</w:t>
      </w:r>
    </w:p>
    <w:p w14:paraId="17BE360E" w14:textId="77777777" w:rsidR="00E21EC5" w:rsidRPr="0067236F" w:rsidRDefault="00E21EC5" w:rsidP="00E21EC5">
      <w:pPr>
        <w:pStyle w:val="Akapitzlist"/>
        <w:spacing w:after="0"/>
        <w:ind w:left="0"/>
        <w:jc w:val="both"/>
        <w:rPr>
          <w:rFonts w:ascii="Times New Roman" w:hAnsi="Times New Roman" w:cs="Times New Roman"/>
        </w:rPr>
      </w:pPr>
    </w:p>
    <w:p w14:paraId="772C7F9D" w14:textId="77777777" w:rsidR="00E21EC5" w:rsidRPr="0067236F" w:rsidRDefault="00E21EC5" w:rsidP="00E21EC5">
      <w:pPr>
        <w:spacing w:after="0"/>
        <w:contextualSpacing/>
        <w:jc w:val="both"/>
        <w:rPr>
          <w:rFonts w:ascii="Times New Roman" w:hAnsi="Times New Roman" w:cs="Times New Roman"/>
          <w:b/>
        </w:rPr>
      </w:pPr>
      <w:r w:rsidRPr="0067236F">
        <w:rPr>
          <w:rFonts w:ascii="Times New Roman" w:hAnsi="Times New Roman" w:cs="Times New Roman"/>
          <w:b/>
        </w:rPr>
        <w:t>Standard sanitarny wykonywania usług oraz ochrony środowiska</w:t>
      </w:r>
    </w:p>
    <w:p w14:paraId="122CAA96" w14:textId="77777777" w:rsidR="000771B4" w:rsidRPr="0067236F" w:rsidRDefault="000771B4" w:rsidP="00E21EC5">
      <w:pPr>
        <w:spacing w:after="0"/>
        <w:contextualSpacing/>
        <w:jc w:val="both"/>
        <w:rPr>
          <w:rFonts w:ascii="Times New Roman" w:hAnsi="Times New Roman" w:cs="Times New Roman"/>
        </w:rPr>
      </w:pPr>
    </w:p>
    <w:p w14:paraId="0128A3A6" w14:textId="77777777" w:rsidR="00E21EC5" w:rsidRPr="0067236F" w:rsidRDefault="00E21EC5" w:rsidP="00146EF5">
      <w:pPr>
        <w:pStyle w:val="Akapitzlist"/>
        <w:numPr>
          <w:ilvl w:val="0"/>
          <w:numId w:val="3"/>
        </w:numPr>
        <w:spacing w:after="0"/>
        <w:ind w:left="284" w:hanging="284"/>
        <w:jc w:val="both"/>
        <w:rPr>
          <w:rFonts w:ascii="Times New Roman" w:hAnsi="Times New Roman" w:cs="Times New Roman"/>
        </w:rPr>
      </w:pPr>
      <w:r w:rsidRPr="0067236F">
        <w:rPr>
          <w:rFonts w:ascii="Times New Roman" w:hAnsi="Times New Roman" w:cs="Times New Roman"/>
        </w:rPr>
        <w:lastRenderedPageBreak/>
        <w:t>Przedmiot zamówienia Odbiorca zobowiązany jest wykonywać zgodnie z przepisami prawa ochrony środowiska oraz przepisami sanitarnymi,</w:t>
      </w:r>
    </w:p>
    <w:p w14:paraId="0F1AC34A" w14:textId="30CD78DA" w:rsidR="00E21EC5" w:rsidRPr="0067236F" w:rsidRDefault="00E21EC5" w:rsidP="00146EF5">
      <w:pPr>
        <w:pStyle w:val="Akapitzlist"/>
        <w:numPr>
          <w:ilvl w:val="0"/>
          <w:numId w:val="3"/>
        </w:numPr>
        <w:spacing w:after="0"/>
        <w:ind w:left="284" w:hanging="284"/>
        <w:jc w:val="both"/>
        <w:rPr>
          <w:rFonts w:ascii="Times New Roman" w:hAnsi="Times New Roman" w:cs="Times New Roman"/>
        </w:rPr>
      </w:pPr>
      <w:r w:rsidRPr="0067236F">
        <w:rPr>
          <w:rFonts w:ascii="Times New Roman" w:hAnsi="Times New Roman" w:cs="Times New Roman"/>
        </w:rPr>
        <w:t>Podczas realizacji przedmiotu zamówienia Odbiorca zobowiązuje się do uporządkowania terenu zanieczyszczonego odpadami i innymi zanieczyszczeniami wysypanymi z pojemników/worków, kontenerów i pojazdów w trakcie realizacji usługi wywozu.</w:t>
      </w:r>
    </w:p>
    <w:p w14:paraId="10C2B944" w14:textId="16786990" w:rsidR="00E21EC5" w:rsidRPr="0067236F" w:rsidRDefault="00E21EC5" w:rsidP="00146EF5">
      <w:pPr>
        <w:pStyle w:val="Akapitzlist"/>
        <w:numPr>
          <w:ilvl w:val="0"/>
          <w:numId w:val="3"/>
        </w:numPr>
        <w:spacing w:after="0"/>
        <w:ind w:left="284" w:hanging="284"/>
        <w:jc w:val="both"/>
        <w:rPr>
          <w:rFonts w:ascii="Times New Roman" w:hAnsi="Times New Roman" w:cs="Times New Roman"/>
        </w:rPr>
      </w:pPr>
      <w:r w:rsidRPr="0067236F">
        <w:rPr>
          <w:rFonts w:ascii="Times New Roman" w:hAnsi="Times New Roman" w:cs="Times New Roman"/>
        </w:rPr>
        <w:t>Odbiorca ponosi całkowitą odpowiedzialność za prawidłowe gospodarowanie odebranymi odpadami zgodnie z przepisami obowiązującymi w tym zakresie. Dotyczy to m.in. transportu odpadów, spraw formalno - prawnych związanych z odbieraniem i dostarczaniem odpadów do właściwej instalacji wyznaczonej dla Gminy Serokomla.</w:t>
      </w:r>
    </w:p>
    <w:p w14:paraId="194A1A58" w14:textId="6EDC2BAE" w:rsidR="00E21EC5" w:rsidRPr="0067236F" w:rsidRDefault="00E21EC5" w:rsidP="00146EF5">
      <w:pPr>
        <w:pStyle w:val="Akapitzlist"/>
        <w:numPr>
          <w:ilvl w:val="0"/>
          <w:numId w:val="3"/>
        </w:numPr>
        <w:spacing w:after="0"/>
        <w:ind w:left="284" w:hanging="284"/>
        <w:jc w:val="both"/>
        <w:rPr>
          <w:rFonts w:ascii="Times New Roman" w:hAnsi="Times New Roman" w:cs="Times New Roman"/>
        </w:rPr>
      </w:pPr>
      <w:r w:rsidRPr="0067236F">
        <w:rPr>
          <w:rFonts w:ascii="Times New Roman" w:hAnsi="Times New Roman" w:cs="Times New Roman"/>
        </w:rPr>
        <w:t>Odbiorca nie może mieszać odebranych od właścicieli nieruchomości selektywnie zebranych odpadów komunalnych, ani dokonywać we własnym zakresie korekty odebranych frakcji odpadów komunalnych. Odbiorca może dokonywać odbioru od Właścicieli nieruchomości więcej niż jednej frakcji odpadów komunalnych selektywnie zebranych jednym pojazdem w czasie jednego przejazdu ustaloną w harmonogramie odbioru odpadów trasą, tylko w przypadku jeśli posiada pojazd do tego przygotowany.</w:t>
      </w:r>
    </w:p>
    <w:p w14:paraId="4AE15961" w14:textId="77777777" w:rsidR="00E21EC5" w:rsidRPr="0067236F" w:rsidRDefault="00E21EC5" w:rsidP="00E21EC5">
      <w:pPr>
        <w:spacing w:after="0"/>
        <w:ind w:left="284" w:hanging="284"/>
        <w:contextualSpacing/>
        <w:jc w:val="both"/>
        <w:rPr>
          <w:rFonts w:ascii="Times New Roman" w:hAnsi="Times New Roman" w:cs="Times New Roman"/>
        </w:rPr>
      </w:pPr>
    </w:p>
    <w:p w14:paraId="422EB14C" w14:textId="77777777" w:rsidR="00E21EC5" w:rsidRPr="0067236F" w:rsidRDefault="00E21EC5" w:rsidP="00E21EC5">
      <w:pPr>
        <w:spacing w:after="0"/>
        <w:ind w:left="284" w:hanging="284"/>
        <w:contextualSpacing/>
        <w:jc w:val="both"/>
        <w:rPr>
          <w:rFonts w:ascii="Times New Roman" w:hAnsi="Times New Roman" w:cs="Times New Roman"/>
          <w:b/>
        </w:rPr>
      </w:pPr>
    </w:p>
    <w:p w14:paraId="145484AF" w14:textId="77777777" w:rsidR="00E21EC5" w:rsidRPr="0067236F" w:rsidRDefault="00E21EC5" w:rsidP="00E21EC5">
      <w:pPr>
        <w:spacing w:after="0"/>
        <w:ind w:left="284" w:hanging="284"/>
        <w:contextualSpacing/>
        <w:jc w:val="both"/>
        <w:rPr>
          <w:rFonts w:ascii="Times New Roman" w:hAnsi="Times New Roman" w:cs="Times New Roman"/>
          <w:b/>
        </w:rPr>
      </w:pPr>
    </w:p>
    <w:p w14:paraId="664F7A3A" w14:textId="77777777" w:rsidR="00606177" w:rsidRDefault="00606177" w:rsidP="00E21EC5">
      <w:pPr>
        <w:spacing w:after="0"/>
        <w:ind w:left="284" w:hanging="284"/>
        <w:contextualSpacing/>
        <w:jc w:val="both"/>
        <w:rPr>
          <w:rFonts w:ascii="Times New Roman" w:hAnsi="Times New Roman" w:cs="Times New Roman"/>
          <w:b/>
        </w:rPr>
      </w:pPr>
    </w:p>
    <w:p w14:paraId="0972D969" w14:textId="7C2303A3" w:rsidR="00E21EC5" w:rsidRPr="0067236F" w:rsidRDefault="00E21EC5" w:rsidP="00E21EC5">
      <w:pPr>
        <w:spacing w:after="0"/>
        <w:ind w:left="284" w:hanging="284"/>
        <w:contextualSpacing/>
        <w:jc w:val="both"/>
        <w:rPr>
          <w:rFonts w:ascii="Times New Roman" w:hAnsi="Times New Roman" w:cs="Times New Roman"/>
          <w:b/>
        </w:rPr>
      </w:pPr>
      <w:r w:rsidRPr="0067236F">
        <w:rPr>
          <w:rFonts w:ascii="Times New Roman" w:hAnsi="Times New Roman" w:cs="Times New Roman"/>
          <w:b/>
        </w:rPr>
        <w:t>Obowiązek prowadzenia dokumentacji związanej z wykonywaniem usług</w:t>
      </w:r>
    </w:p>
    <w:p w14:paraId="4787E8BE" w14:textId="77777777" w:rsidR="000771B4" w:rsidRPr="0067236F" w:rsidRDefault="000771B4" w:rsidP="00E21EC5">
      <w:pPr>
        <w:spacing w:after="0"/>
        <w:ind w:left="284" w:hanging="284"/>
        <w:contextualSpacing/>
        <w:jc w:val="both"/>
        <w:rPr>
          <w:rFonts w:ascii="Times New Roman" w:hAnsi="Times New Roman" w:cs="Times New Roman"/>
          <w:b/>
        </w:rPr>
      </w:pPr>
    </w:p>
    <w:p w14:paraId="160B4E97"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Odbiorca jest zobowiązany do prowadzenia i przekazywania Zamawiającemu dokumentacji związanej z działalnością objętą zamówieniem, tj.</w:t>
      </w:r>
    </w:p>
    <w:p w14:paraId="4AD2A83C" w14:textId="77777777" w:rsidR="00E21EC5" w:rsidRPr="0067236F" w:rsidRDefault="00E21EC5" w:rsidP="00146EF5">
      <w:pPr>
        <w:pStyle w:val="Akapitzlist"/>
        <w:numPr>
          <w:ilvl w:val="0"/>
          <w:numId w:val="1"/>
        </w:numPr>
        <w:spacing w:after="0"/>
        <w:ind w:left="284" w:hanging="284"/>
        <w:jc w:val="both"/>
        <w:rPr>
          <w:rFonts w:ascii="Times New Roman" w:hAnsi="Times New Roman" w:cs="Times New Roman"/>
        </w:rPr>
      </w:pPr>
      <w:r w:rsidRPr="0067236F">
        <w:rPr>
          <w:rFonts w:ascii="Times New Roman" w:hAnsi="Times New Roman" w:cs="Times New Roman"/>
        </w:rPr>
        <w:t>sporządzania rocznych sprawozdań.</w:t>
      </w:r>
    </w:p>
    <w:p w14:paraId="0E8CD42D" w14:textId="77777777" w:rsidR="00E21EC5" w:rsidRPr="0067236F" w:rsidRDefault="00E21EC5" w:rsidP="00146EF5">
      <w:pPr>
        <w:pStyle w:val="Akapitzlist"/>
        <w:numPr>
          <w:ilvl w:val="0"/>
          <w:numId w:val="1"/>
        </w:numPr>
        <w:spacing w:after="0"/>
        <w:ind w:left="284" w:hanging="284"/>
        <w:jc w:val="both"/>
        <w:rPr>
          <w:rFonts w:ascii="Times New Roman" w:hAnsi="Times New Roman" w:cs="Times New Roman"/>
        </w:rPr>
      </w:pPr>
      <w:r w:rsidRPr="0067236F">
        <w:rPr>
          <w:rFonts w:ascii="Times New Roman" w:hAnsi="Times New Roman" w:cs="Times New Roman"/>
        </w:rPr>
        <w:t>kart przekazania odpadów sporządzonych zgodnie z obowiązującymi w tym zakresie przepisami prawa (ustawa o odpadach z dnia 14 grudnia 2012 r.). Kartę przekazania odpadów sporządza Odbiorca. Zamawiający wymaga sporządzania zbiorczej karty przekazania odpadów, obejmującej odpady danego rodzaju przekazywane łącznie z terenu gminy Serokomla oraz oddzielnej karty przekazania odpadów z PSZOK w okresie miesiąca kalendarzowego. Zbiorcze karty przekazania odpadów sporządza się niezwłocznie po zakończeniu miesiąca, którego dotyczy i do 10 – go dnia każdego miesiąca dostarcza do Zamawiającego.</w:t>
      </w:r>
    </w:p>
    <w:p w14:paraId="4BB475AC" w14:textId="77777777" w:rsidR="00E21EC5" w:rsidRPr="0067236F" w:rsidRDefault="00E21EC5" w:rsidP="00E21EC5">
      <w:pPr>
        <w:spacing w:after="0"/>
        <w:contextualSpacing/>
        <w:jc w:val="both"/>
        <w:rPr>
          <w:rFonts w:ascii="Times New Roman" w:hAnsi="Times New Roman" w:cs="Times New Roman"/>
        </w:rPr>
      </w:pPr>
    </w:p>
    <w:p w14:paraId="65133195" w14:textId="77777777" w:rsidR="00E21EC5" w:rsidRPr="0067236F" w:rsidRDefault="00E21EC5" w:rsidP="00E21EC5">
      <w:pPr>
        <w:spacing w:after="0"/>
        <w:contextualSpacing/>
        <w:jc w:val="both"/>
        <w:rPr>
          <w:rFonts w:ascii="Times New Roman" w:hAnsi="Times New Roman" w:cs="Times New Roman"/>
        </w:rPr>
      </w:pPr>
      <w:r w:rsidRPr="0067236F">
        <w:rPr>
          <w:rFonts w:ascii="Times New Roman" w:hAnsi="Times New Roman" w:cs="Times New Roman"/>
        </w:rPr>
        <w:t>Faktura musi dotyczyć tylko odpadów odebranych od mieszkańców z terenu gminy Serokomla.</w:t>
      </w:r>
    </w:p>
    <w:p w14:paraId="2C6202C3" w14:textId="77777777" w:rsidR="00E21EC5" w:rsidRPr="0067236F" w:rsidRDefault="00E21EC5" w:rsidP="00E21EC5">
      <w:pPr>
        <w:pStyle w:val="Akapitzlist"/>
        <w:spacing w:after="0"/>
        <w:ind w:left="0" w:firstLine="360"/>
        <w:jc w:val="both"/>
        <w:rPr>
          <w:rFonts w:ascii="Times New Roman" w:hAnsi="Times New Roman" w:cs="Times New Roman"/>
          <w:highlight w:val="yellow"/>
        </w:rPr>
      </w:pPr>
    </w:p>
    <w:p w14:paraId="4710C051" w14:textId="77777777" w:rsidR="00E21EC5" w:rsidRPr="0067236F" w:rsidRDefault="00E21EC5" w:rsidP="00E21EC5">
      <w:pPr>
        <w:pStyle w:val="Akapitzlist"/>
        <w:spacing w:after="0"/>
        <w:ind w:left="0" w:firstLine="360"/>
        <w:jc w:val="both"/>
        <w:rPr>
          <w:rFonts w:ascii="Times New Roman" w:hAnsi="Times New Roman" w:cs="Times New Roman"/>
        </w:rPr>
      </w:pPr>
      <w:r w:rsidRPr="0067236F">
        <w:rPr>
          <w:rFonts w:ascii="Times New Roman" w:hAnsi="Times New Roman" w:cs="Times New Roman"/>
        </w:rPr>
        <w:t>W celu umożliwienia sporządzenia przez Zamawiającego rocznego sprawozdania z realizacji zadań z zakresu gospodarowania odpadami komunalnymi, Odbiorca zobowiązany będzie również do przedkładania Zamawiającemu innych informacji nt. odbioru, unieszkodliwiania i segregacji odpadów jeśli w trakcie realizacji zamówienia na Zamawiającego nałożony zostanie obowiązek sporządzania innych sprawozdań z zakresu gospodarki odpadami. Wymóg ten dotyczy tylko informacji, w posiadaniu których będzie Odbiorca, a nie Zamawiający.</w:t>
      </w:r>
    </w:p>
    <w:p w14:paraId="73374A08" w14:textId="77777777" w:rsidR="000771B4" w:rsidRPr="0067236F" w:rsidRDefault="000771B4" w:rsidP="000771B4">
      <w:pPr>
        <w:pStyle w:val="Akapitzlist"/>
        <w:spacing w:after="0"/>
        <w:ind w:left="0"/>
        <w:jc w:val="both"/>
        <w:rPr>
          <w:rFonts w:ascii="Times New Roman" w:hAnsi="Times New Roman" w:cs="Times New Roman"/>
          <w:b/>
          <w:bCs/>
        </w:rPr>
      </w:pPr>
    </w:p>
    <w:p w14:paraId="2F578316" w14:textId="449A6C3D" w:rsidR="000771B4" w:rsidRPr="0067236F" w:rsidRDefault="000771B4" w:rsidP="000771B4">
      <w:pPr>
        <w:pStyle w:val="Akapitzlist"/>
        <w:spacing w:after="0"/>
        <w:ind w:left="0"/>
        <w:jc w:val="both"/>
        <w:rPr>
          <w:rFonts w:ascii="Times New Roman" w:hAnsi="Times New Roman" w:cs="Times New Roman"/>
          <w:b/>
          <w:bCs/>
        </w:rPr>
      </w:pPr>
      <w:r w:rsidRPr="0067236F">
        <w:rPr>
          <w:rFonts w:ascii="Times New Roman" w:hAnsi="Times New Roman" w:cs="Times New Roman"/>
          <w:b/>
          <w:bCs/>
        </w:rPr>
        <w:t>Sposób postępowania w przypadku stwierdzenia nieselektywnego gromadzenia odpadów komunalnych przez właścicieli nieruchomości:</w:t>
      </w:r>
    </w:p>
    <w:p w14:paraId="4B4CBEC7" w14:textId="77777777" w:rsidR="000771B4" w:rsidRPr="0067236F" w:rsidRDefault="000771B4" w:rsidP="000771B4">
      <w:pPr>
        <w:pStyle w:val="Akapitzlist"/>
        <w:spacing w:after="0"/>
        <w:ind w:left="0"/>
        <w:jc w:val="both"/>
        <w:rPr>
          <w:rFonts w:ascii="Times New Roman" w:hAnsi="Times New Roman" w:cs="Times New Roman"/>
          <w:b/>
          <w:bCs/>
        </w:rPr>
      </w:pPr>
    </w:p>
    <w:p w14:paraId="5A3FC5B0" w14:textId="77777777" w:rsidR="000771B4" w:rsidRPr="0067236F" w:rsidRDefault="000771B4" w:rsidP="000771B4">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 xml:space="preserve">Wykonawca obowiązany jest kontrolować realizowanie przez właściciela nieruchomości obowiązki w zakresie selektywnego zbierania odpadów komunalnych. </w:t>
      </w:r>
    </w:p>
    <w:p w14:paraId="5B8FD245" w14:textId="77777777" w:rsidR="000771B4" w:rsidRPr="0067236F" w:rsidRDefault="000771B4" w:rsidP="000771B4">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 xml:space="preserve">W przypadku niedopełnienia przez właściciela nieruchomości obowiązku selektywnego zbierania odpadów komunalnych Wykonawca oznacza pojemnik, kontener lub worek </w:t>
      </w:r>
      <w:r w:rsidRPr="0067236F">
        <w:rPr>
          <w:rFonts w:ascii="Times New Roman" w:hAnsi="Times New Roman" w:cs="Times New Roman"/>
          <w:color w:val="000000"/>
        </w:rPr>
        <w:lastRenderedPageBreak/>
        <w:t xml:space="preserve">informacją „NIEWŁAŚCIWA SEGREGACJA. Planowany odbiór odpadów w dniu…” zgodnie ze wzorem określonym w </w:t>
      </w:r>
      <w:r w:rsidRPr="0067236F">
        <w:rPr>
          <w:rFonts w:ascii="Times New Roman" w:hAnsi="Times New Roman" w:cs="Times New Roman"/>
          <w:i/>
          <w:iCs/>
          <w:color w:val="000000"/>
        </w:rPr>
        <w:t>Załączniku Nr 1 do Opisu przedmiotu zamówienia</w:t>
      </w:r>
      <w:r w:rsidRPr="0067236F">
        <w:rPr>
          <w:rFonts w:ascii="Times New Roman" w:hAnsi="Times New Roman" w:cs="Times New Roman"/>
          <w:color w:val="000000"/>
        </w:rPr>
        <w:t xml:space="preserve">. </w:t>
      </w:r>
    </w:p>
    <w:p w14:paraId="37827908" w14:textId="77777777" w:rsidR="000771B4" w:rsidRPr="0067236F" w:rsidRDefault="000771B4" w:rsidP="000771B4">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 xml:space="preserve">Wykonawca obowiązany jest odebrać niewłaściwie wysegregowane odpady jako niesegregowane (zmieszane) odpady komunalne. </w:t>
      </w:r>
    </w:p>
    <w:p w14:paraId="236A0B30" w14:textId="77777777" w:rsidR="000771B4" w:rsidRPr="0067236F" w:rsidRDefault="000771B4" w:rsidP="000771B4">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 xml:space="preserve">Wykonawca sporządza na tę okoliczność dokumentację, tj.: informację wraz z dokumentacją fotograficzną. </w:t>
      </w:r>
    </w:p>
    <w:p w14:paraId="363BFDC4" w14:textId="77777777" w:rsidR="000771B4" w:rsidRPr="0067236F" w:rsidRDefault="000771B4" w:rsidP="000771B4">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Wykonawca w terminie 3 dni roboczych przekaże Zamawiającemu dokumentację fotograficzną wraz z informację zawierającą dane:</w:t>
      </w:r>
    </w:p>
    <w:p w14:paraId="36830D10" w14:textId="77777777" w:rsidR="000771B4" w:rsidRPr="0067236F" w:rsidRDefault="000771B4" w:rsidP="000771B4">
      <w:pPr>
        <w:numPr>
          <w:ilvl w:val="1"/>
          <w:numId w:val="18"/>
        </w:numPr>
        <w:autoSpaceDE w:val="0"/>
        <w:autoSpaceDN w:val="0"/>
        <w:adjustRightInd w:val="0"/>
        <w:spacing w:after="18" w:line="240" w:lineRule="auto"/>
        <w:jc w:val="both"/>
        <w:rPr>
          <w:rFonts w:ascii="Times New Roman" w:hAnsi="Times New Roman" w:cs="Times New Roman"/>
          <w:color w:val="000000"/>
        </w:rPr>
      </w:pPr>
      <w:r w:rsidRPr="0067236F">
        <w:rPr>
          <w:rFonts w:ascii="Times New Roman" w:hAnsi="Times New Roman" w:cs="Times New Roman"/>
          <w:color w:val="000000"/>
        </w:rPr>
        <w:t>adres nieruchomości, na której stwierdzono niewłaściwą segregację odpadów</w:t>
      </w:r>
    </w:p>
    <w:p w14:paraId="5C98F5E1" w14:textId="77777777" w:rsidR="000771B4" w:rsidRPr="0067236F" w:rsidRDefault="000771B4" w:rsidP="000771B4">
      <w:pPr>
        <w:numPr>
          <w:ilvl w:val="1"/>
          <w:numId w:val="18"/>
        </w:numPr>
        <w:autoSpaceDE w:val="0"/>
        <w:autoSpaceDN w:val="0"/>
        <w:adjustRightInd w:val="0"/>
        <w:spacing w:after="18" w:line="240" w:lineRule="auto"/>
        <w:jc w:val="both"/>
        <w:rPr>
          <w:rFonts w:ascii="Times New Roman" w:hAnsi="Times New Roman" w:cs="Times New Roman"/>
          <w:color w:val="000000"/>
        </w:rPr>
      </w:pPr>
      <w:r w:rsidRPr="0067236F">
        <w:rPr>
          <w:rFonts w:ascii="Times New Roman" w:hAnsi="Times New Roman" w:cs="Times New Roman"/>
          <w:color w:val="000000"/>
        </w:rPr>
        <w:t xml:space="preserve">rodzaj pojemnika, kontenera lub worka określając frakcję odpadów, </w:t>
      </w:r>
    </w:p>
    <w:p w14:paraId="731D951F" w14:textId="77777777" w:rsidR="000771B4" w:rsidRPr="0067236F" w:rsidRDefault="000771B4" w:rsidP="000771B4">
      <w:pPr>
        <w:numPr>
          <w:ilvl w:val="1"/>
          <w:numId w:val="18"/>
        </w:numPr>
        <w:autoSpaceDE w:val="0"/>
        <w:autoSpaceDN w:val="0"/>
        <w:adjustRightInd w:val="0"/>
        <w:spacing w:after="0" w:line="240" w:lineRule="auto"/>
        <w:jc w:val="both"/>
        <w:rPr>
          <w:rFonts w:ascii="Times New Roman" w:hAnsi="Times New Roman" w:cs="Times New Roman"/>
          <w:color w:val="000000"/>
        </w:rPr>
      </w:pPr>
      <w:r w:rsidRPr="0067236F">
        <w:rPr>
          <w:rFonts w:ascii="Times New Roman" w:hAnsi="Times New Roman" w:cs="Times New Roman"/>
          <w:color w:val="000000"/>
        </w:rPr>
        <w:t xml:space="preserve">rodzaje odpadów, które zostały niewłaściwie gromadzone w danym pojemniku, kontenerze lub worku. </w:t>
      </w:r>
    </w:p>
    <w:p w14:paraId="35AFC70F" w14:textId="77777777" w:rsidR="000771B4" w:rsidRPr="0067236F" w:rsidRDefault="000771B4" w:rsidP="00E21EC5">
      <w:pPr>
        <w:pStyle w:val="Akapitzlist"/>
        <w:spacing w:after="0"/>
        <w:ind w:left="0" w:firstLine="360"/>
        <w:jc w:val="both"/>
        <w:rPr>
          <w:rFonts w:ascii="Times New Roman" w:hAnsi="Times New Roman" w:cs="Times New Roman"/>
        </w:rPr>
      </w:pPr>
    </w:p>
    <w:p w14:paraId="68AEB638" w14:textId="77777777" w:rsidR="00E21EC5" w:rsidRPr="0067236F" w:rsidRDefault="00E21EC5" w:rsidP="00E21EC5">
      <w:pPr>
        <w:pStyle w:val="Akapitzlist"/>
        <w:spacing w:after="0"/>
        <w:ind w:left="927"/>
        <w:jc w:val="both"/>
        <w:rPr>
          <w:rFonts w:ascii="Times New Roman" w:hAnsi="Times New Roman" w:cs="Times New Roman"/>
          <w:highlight w:val="yellow"/>
        </w:rPr>
      </w:pPr>
    </w:p>
    <w:p w14:paraId="11917789" w14:textId="77777777" w:rsidR="00E21EC5" w:rsidRPr="0067236F" w:rsidRDefault="00E21EC5" w:rsidP="00E21EC5">
      <w:pPr>
        <w:spacing w:after="0"/>
        <w:contextualSpacing/>
        <w:jc w:val="both"/>
        <w:rPr>
          <w:rFonts w:ascii="Times New Roman" w:hAnsi="Times New Roman" w:cs="Times New Roman"/>
          <w:b/>
        </w:rPr>
      </w:pPr>
      <w:r w:rsidRPr="0067236F">
        <w:rPr>
          <w:rFonts w:ascii="Times New Roman" w:hAnsi="Times New Roman" w:cs="Times New Roman"/>
          <w:b/>
        </w:rPr>
        <w:t>Szczegółowe wymagania stawiane odbiorcy odpadów komunalnych od właścicieli nieruchomości:</w:t>
      </w:r>
    </w:p>
    <w:p w14:paraId="14A3798C" w14:textId="77777777" w:rsidR="00E21EC5" w:rsidRPr="0067236F" w:rsidRDefault="00E21EC5" w:rsidP="00E21EC5">
      <w:pPr>
        <w:pStyle w:val="Akapitzlist"/>
        <w:spacing w:after="0"/>
        <w:ind w:left="0"/>
        <w:jc w:val="both"/>
        <w:rPr>
          <w:rFonts w:ascii="Times New Roman" w:hAnsi="Times New Roman" w:cs="Times New Roman"/>
          <w:b/>
          <w:highlight w:val="yellow"/>
        </w:rPr>
      </w:pPr>
    </w:p>
    <w:p w14:paraId="5E7A9ADE" w14:textId="77777777" w:rsidR="00E21EC5" w:rsidRPr="0067236F" w:rsidRDefault="00E21EC5" w:rsidP="00E21EC5">
      <w:pPr>
        <w:pStyle w:val="Akapitzlist"/>
        <w:spacing w:after="0"/>
        <w:ind w:left="0"/>
        <w:jc w:val="both"/>
        <w:rPr>
          <w:rFonts w:ascii="Times New Roman" w:hAnsi="Times New Roman" w:cs="Times New Roman"/>
          <w:b/>
        </w:rPr>
      </w:pPr>
      <w:r w:rsidRPr="0067236F">
        <w:rPr>
          <w:rFonts w:ascii="Times New Roman" w:hAnsi="Times New Roman" w:cs="Times New Roman"/>
          <w:b/>
        </w:rPr>
        <w:t>1) Wymagania dotyczące posiadania pojazdów</w:t>
      </w:r>
    </w:p>
    <w:p w14:paraId="20941A88" w14:textId="77777777" w:rsidR="00E21EC5" w:rsidRPr="0067236F" w:rsidRDefault="00E21EC5" w:rsidP="00E21EC5">
      <w:pPr>
        <w:pStyle w:val="Akapitzlist"/>
        <w:spacing w:after="0"/>
        <w:ind w:left="0"/>
        <w:jc w:val="both"/>
        <w:rPr>
          <w:rFonts w:ascii="Times New Roman" w:hAnsi="Times New Roman" w:cs="Times New Roman"/>
        </w:rPr>
      </w:pPr>
      <w:r w:rsidRPr="0067236F">
        <w:rPr>
          <w:rFonts w:ascii="Times New Roman" w:hAnsi="Times New Roman" w:cs="Times New Roman"/>
        </w:rPr>
        <w:t>posiadanie pojazdów wykorzystywanych do odbierania i transportu odpadów w ramach zamówienia, wyposażonych zgodnie z poniższym:</w:t>
      </w:r>
    </w:p>
    <w:p w14:paraId="6CCA8BC0" w14:textId="77777777" w:rsidR="00E21EC5" w:rsidRPr="0067236F" w:rsidRDefault="00E21EC5" w:rsidP="00146EF5">
      <w:pPr>
        <w:pStyle w:val="Akapitzlist"/>
        <w:numPr>
          <w:ilvl w:val="0"/>
          <w:numId w:val="9"/>
        </w:numPr>
        <w:spacing w:after="0"/>
        <w:jc w:val="both"/>
        <w:rPr>
          <w:rFonts w:ascii="Times New Roman" w:hAnsi="Times New Roman" w:cs="Times New Roman"/>
        </w:rPr>
      </w:pPr>
      <w:r w:rsidRPr="0067236F">
        <w:rPr>
          <w:rFonts w:ascii="Times New Roman" w:hAnsi="Times New Roman" w:cs="Times New Roman"/>
        </w:rPr>
        <w:t xml:space="preserve">co najmniej 2 pojazdy przystosowane do odbierania zmieszanych odpadów komunalnych, </w:t>
      </w:r>
    </w:p>
    <w:p w14:paraId="3160355E" w14:textId="77777777" w:rsidR="00E21EC5" w:rsidRPr="0067236F" w:rsidRDefault="00E21EC5" w:rsidP="00146EF5">
      <w:pPr>
        <w:pStyle w:val="Akapitzlist"/>
        <w:numPr>
          <w:ilvl w:val="0"/>
          <w:numId w:val="9"/>
        </w:numPr>
        <w:spacing w:after="0"/>
        <w:jc w:val="both"/>
        <w:rPr>
          <w:rFonts w:ascii="Times New Roman" w:hAnsi="Times New Roman" w:cs="Times New Roman"/>
        </w:rPr>
      </w:pPr>
      <w:r w:rsidRPr="0067236F">
        <w:rPr>
          <w:rFonts w:ascii="Times New Roman" w:hAnsi="Times New Roman" w:cs="Times New Roman"/>
        </w:rPr>
        <w:t>co najmniej 2 pojazdy przystosowane do odbierania selektywnie zebranych odpadów komunalnych,</w:t>
      </w:r>
    </w:p>
    <w:p w14:paraId="52EC3149" w14:textId="77777777" w:rsidR="00E21EC5" w:rsidRPr="0067236F" w:rsidRDefault="00E21EC5" w:rsidP="00146EF5">
      <w:pPr>
        <w:pStyle w:val="Akapitzlist"/>
        <w:numPr>
          <w:ilvl w:val="0"/>
          <w:numId w:val="9"/>
        </w:numPr>
        <w:spacing w:after="0"/>
        <w:jc w:val="both"/>
        <w:rPr>
          <w:rFonts w:ascii="Times New Roman" w:hAnsi="Times New Roman" w:cs="Times New Roman"/>
        </w:rPr>
      </w:pPr>
      <w:r w:rsidRPr="0067236F">
        <w:rPr>
          <w:rFonts w:ascii="Times New Roman" w:hAnsi="Times New Roman" w:cs="Times New Roman"/>
        </w:rPr>
        <w:t>co najmniej 1 pojazd do odbierania odpadów bez funkcji kompaktującej,</w:t>
      </w:r>
    </w:p>
    <w:p w14:paraId="4A2BAB10" w14:textId="77777777" w:rsidR="00E21EC5" w:rsidRPr="0067236F" w:rsidRDefault="00E21EC5" w:rsidP="00146EF5">
      <w:pPr>
        <w:pStyle w:val="Akapitzlist"/>
        <w:numPr>
          <w:ilvl w:val="0"/>
          <w:numId w:val="9"/>
        </w:numPr>
        <w:spacing w:after="0"/>
        <w:jc w:val="both"/>
        <w:rPr>
          <w:rFonts w:ascii="Times New Roman" w:hAnsi="Times New Roman" w:cs="Times New Roman"/>
        </w:rPr>
      </w:pPr>
      <w:r w:rsidRPr="0067236F">
        <w:rPr>
          <w:rFonts w:ascii="Times New Roman" w:hAnsi="Times New Roman" w:cs="Times New Roman"/>
        </w:rPr>
        <w:t>co n</w:t>
      </w:r>
      <w:r w:rsidR="001F3CA3" w:rsidRPr="0067236F">
        <w:rPr>
          <w:rFonts w:ascii="Times New Roman" w:hAnsi="Times New Roman" w:cs="Times New Roman"/>
        </w:rPr>
        <w:t>ajmniej 1 pojazd</w:t>
      </w:r>
      <w:r w:rsidRPr="0067236F">
        <w:rPr>
          <w:rFonts w:ascii="Times New Roman" w:hAnsi="Times New Roman" w:cs="Times New Roman"/>
        </w:rPr>
        <w:t xml:space="preserve"> do transportu kontenerów KP-7.</w:t>
      </w:r>
    </w:p>
    <w:p w14:paraId="084E7416" w14:textId="77777777" w:rsidR="00E21EC5" w:rsidRPr="0067236F" w:rsidRDefault="00E21EC5" w:rsidP="007011FA">
      <w:pPr>
        <w:spacing w:after="0"/>
        <w:jc w:val="both"/>
        <w:rPr>
          <w:rFonts w:ascii="Times New Roman" w:hAnsi="Times New Roman" w:cs="Times New Roman"/>
        </w:rPr>
      </w:pPr>
    </w:p>
    <w:p w14:paraId="44C8195A" w14:textId="77777777" w:rsidR="00C959AF" w:rsidRPr="0067236F" w:rsidRDefault="00A5456F" w:rsidP="007011FA">
      <w:pPr>
        <w:pStyle w:val="Akapitzlist"/>
        <w:spacing w:after="0"/>
        <w:ind w:left="0"/>
        <w:jc w:val="both"/>
        <w:rPr>
          <w:rFonts w:ascii="Times New Roman" w:hAnsi="Times New Roman" w:cs="Times New Roman"/>
          <w:b/>
        </w:rPr>
      </w:pPr>
      <w:r w:rsidRPr="0067236F">
        <w:rPr>
          <w:rFonts w:ascii="Times New Roman" w:hAnsi="Times New Roman" w:cs="Times New Roman"/>
          <w:b/>
        </w:rPr>
        <w:t>2</w:t>
      </w:r>
      <w:r w:rsidR="00C959AF" w:rsidRPr="0067236F">
        <w:rPr>
          <w:rFonts w:ascii="Times New Roman" w:hAnsi="Times New Roman" w:cs="Times New Roman"/>
          <w:b/>
        </w:rPr>
        <w:t xml:space="preserve">) </w:t>
      </w:r>
      <w:r w:rsidRPr="0067236F">
        <w:rPr>
          <w:rFonts w:ascii="Times New Roman" w:hAnsi="Times New Roman" w:cs="Times New Roman"/>
          <w:b/>
        </w:rPr>
        <w:t>W</w:t>
      </w:r>
      <w:r w:rsidR="00C959AF" w:rsidRPr="0067236F">
        <w:rPr>
          <w:rFonts w:ascii="Times New Roman" w:hAnsi="Times New Roman" w:cs="Times New Roman"/>
          <w:b/>
        </w:rPr>
        <w:t>ymagania w zakresie transportu odpadów odebranych od właścicieli nieruchomości</w:t>
      </w:r>
    </w:p>
    <w:p w14:paraId="4B8175B9" w14:textId="77777777" w:rsidR="00C959AF" w:rsidRPr="0067236F" w:rsidRDefault="00A5456F" w:rsidP="007011FA">
      <w:pPr>
        <w:pStyle w:val="Akapitzlist"/>
        <w:spacing w:after="0"/>
        <w:ind w:left="0"/>
        <w:jc w:val="both"/>
        <w:rPr>
          <w:rFonts w:ascii="Times New Roman" w:hAnsi="Times New Roman" w:cs="Times New Roman"/>
        </w:rPr>
      </w:pPr>
      <w:r w:rsidRPr="0067236F">
        <w:rPr>
          <w:rFonts w:ascii="Times New Roman" w:hAnsi="Times New Roman" w:cs="Times New Roman"/>
        </w:rPr>
        <w:t xml:space="preserve"> a) w</w:t>
      </w:r>
      <w:r w:rsidR="00C959AF" w:rsidRPr="0067236F">
        <w:rPr>
          <w:rFonts w:ascii="Times New Roman" w:hAnsi="Times New Roman" w:cs="Times New Roman"/>
        </w:rPr>
        <w:t>ymogi dotyczące bazy:</w:t>
      </w:r>
    </w:p>
    <w:p w14:paraId="408E26DA" w14:textId="77777777" w:rsidR="00C959AF" w:rsidRPr="000E5C3A" w:rsidRDefault="00A5456F" w:rsidP="00146EF5">
      <w:pPr>
        <w:pStyle w:val="Akapitzlist"/>
        <w:numPr>
          <w:ilvl w:val="0"/>
          <w:numId w:val="10"/>
        </w:numPr>
        <w:spacing w:after="0"/>
        <w:jc w:val="both"/>
        <w:rPr>
          <w:rFonts w:ascii="Times New Roman" w:hAnsi="Times New Roman" w:cs="Times New Roman"/>
        </w:rPr>
      </w:pPr>
      <w:r w:rsidRPr="000E5C3A">
        <w:rPr>
          <w:rFonts w:ascii="Times New Roman" w:hAnsi="Times New Roman" w:cs="Times New Roman"/>
        </w:rPr>
        <w:t>O</w:t>
      </w:r>
      <w:r w:rsidR="00C959AF" w:rsidRPr="000E5C3A">
        <w:rPr>
          <w:rFonts w:ascii="Times New Roman" w:hAnsi="Times New Roman" w:cs="Times New Roman"/>
        </w:rPr>
        <w:t>dbiorca powinien dysponować bazą magazynowo – transportową usytuowaną na terenie Gminy Serokomla lub w odległości nie większej niż 60 km od granic tej gminy.</w:t>
      </w:r>
    </w:p>
    <w:p w14:paraId="28756192" w14:textId="77777777" w:rsidR="00C959AF" w:rsidRPr="0067236F" w:rsidRDefault="00F672C5" w:rsidP="00146EF5">
      <w:pPr>
        <w:pStyle w:val="Akapitzlist"/>
        <w:numPr>
          <w:ilvl w:val="0"/>
          <w:numId w:val="10"/>
        </w:numPr>
        <w:spacing w:after="0"/>
        <w:jc w:val="both"/>
        <w:rPr>
          <w:rFonts w:ascii="Times New Roman" w:hAnsi="Times New Roman" w:cs="Times New Roman"/>
        </w:rPr>
      </w:pPr>
      <w:r w:rsidRPr="0067236F">
        <w:rPr>
          <w:rFonts w:ascii="Times New Roman" w:hAnsi="Times New Roman" w:cs="Times New Roman"/>
        </w:rPr>
        <w:t>b</w:t>
      </w:r>
      <w:r w:rsidR="00C959AF" w:rsidRPr="0067236F">
        <w:rPr>
          <w:rFonts w:ascii="Times New Roman" w:hAnsi="Times New Roman" w:cs="Times New Roman"/>
        </w:rPr>
        <w:t>aza powinna być usytuowana na terenie, do którego</w:t>
      </w:r>
      <w:r w:rsidR="001512C2" w:rsidRPr="0067236F">
        <w:rPr>
          <w:rFonts w:ascii="Times New Roman" w:hAnsi="Times New Roman" w:cs="Times New Roman"/>
        </w:rPr>
        <w:t xml:space="preserve"> Wykonawca posiada tytuł prawny,</w:t>
      </w:r>
      <w:r w:rsidR="00C959AF" w:rsidRPr="0067236F">
        <w:rPr>
          <w:rFonts w:ascii="Times New Roman" w:hAnsi="Times New Roman" w:cs="Times New Roman"/>
        </w:rPr>
        <w:t xml:space="preserve"> </w:t>
      </w:r>
      <w:r w:rsidR="001512C2" w:rsidRPr="0067236F">
        <w:rPr>
          <w:rFonts w:ascii="Times New Roman" w:hAnsi="Times New Roman" w:cs="Times New Roman"/>
        </w:rPr>
        <w:t>t</w:t>
      </w:r>
      <w:r w:rsidR="00C959AF" w:rsidRPr="0067236F">
        <w:rPr>
          <w:rFonts w:ascii="Times New Roman" w:hAnsi="Times New Roman" w:cs="Times New Roman"/>
        </w:rPr>
        <w:t>eren bazy musi być zabezpieczony w sposób uniemożliwiający wstęp osobom nieupoważnionym.</w:t>
      </w:r>
    </w:p>
    <w:p w14:paraId="3A2CF8DA" w14:textId="77777777" w:rsidR="00C959AF" w:rsidRPr="0067236F" w:rsidRDefault="00F672C5" w:rsidP="00146EF5">
      <w:pPr>
        <w:pStyle w:val="Akapitzlist"/>
        <w:numPr>
          <w:ilvl w:val="0"/>
          <w:numId w:val="10"/>
        </w:numPr>
        <w:spacing w:after="0"/>
        <w:jc w:val="both"/>
        <w:rPr>
          <w:rFonts w:ascii="Times New Roman" w:hAnsi="Times New Roman" w:cs="Times New Roman"/>
        </w:rPr>
      </w:pPr>
      <w:r w:rsidRPr="0067236F">
        <w:rPr>
          <w:rFonts w:ascii="Times New Roman" w:hAnsi="Times New Roman" w:cs="Times New Roman"/>
        </w:rPr>
        <w:t>m</w:t>
      </w:r>
      <w:r w:rsidR="008037FA" w:rsidRPr="0067236F">
        <w:rPr>
          <w:rFonts w:ascii="Times New Roman" w:hAnsi="Times New Roman" w:cs="Times New Roman"/>
        </w:rPr>
        <w:t xml:space="preserve">iejsce do parkowania </w:t>
      </w:r>
      <w:r w:rsidR="00C959AF" w:rsidRPr="0067236F">
        <w:rPr>
          <w:rFonts w:ascii="Times New Roman" w:hAnsi="Times New Roman" w:cs="Times New Roman"/>
        </w:rPr>
        <w:t>pojazdów na bazie powinno być zabezpieczone przed emisją zanieczyszczeń do gruntu.</w:t>
      </w:r>
    </w:p>
    <w:p w14:paraId="6A53A2BA" w14:textId="77777777" w:rsidR="00C959AF" w:rsidRPr="0067236F" w:rsidRDefault="00F672C5" w:rsidP="00146EF5">
      <w:pPr>
        <w:pStyle w:val="Akapitzlist"/>
        <w:numPr>
          <w:ilvl w:val="0"/>
          <w:numId w:val="10"/>
        </w:numPr>
        <w:spacing w:after="0"/>
        <w:jc w:val="both"/>
        <w:rPr>
          <w:rFonts w:ascii="Times New Roman" w:hAnsi="Times New Roman" w:cs="Times New Roman"/>
        </w:rPr>
      </w:pPr>
      <w:r w:rsidRPr="0067236F">
        <w:rPr>
          <w:rFonts w:ascii="Times New Roman" w:hAnsi="Times New Roman" w:cs="Times New Roman"/>
        </w:rPr>
        <w:t>t</w:t>
      </w:r>
      <w:r w:rsidR="00C959AF" w:rsidRPr="0067236F">
        <w:rPr>
          <w:rFonts w:ascii="Times New Roman" w:hAnsi="Times New Roman" w:cs="Times New Roman"/>
        </w:rPr>
        <w:t>eren bazy magazynowo – transportowej musi być wyposażony w urządzenia lub systemy zapewniające zagospodarowanie wód opadowych i ścieków przemysłowych, pochodzących z terenu bazy zgodnie z wymaganiami określonymi w przepisach Prawo wodne.</w:t>
      </w:r>
    </w:p>
    <w:p w14:paraId="2596AA1D" w14:textId="1E182425" w:rsidR="00C959AF" w:rsidRPr="0067236F" w:rsidRDefault="00F672C5" w:rsidP="00146EF5">
      <w:pPr>
        <w:pStyle w:val="Akapitzlist"/>
        <w:numPr>
          <w:ilvl w:val="0"/>
          <w:numId w:val="10"/>
        </w:numPr>
        <w:spacing w:after="0"/>
        <w:jc w:val="both"/>
        <w:rPr>
          <w:rFonts w:ascii="Times New Roman" w:hAnsi="Times New Roman" w:cs="Times New Roman"/>
        </w:rPr>
      </w:pPr>
      <w:r w:rsidRPr="0067236F">
        <w:rPr>
          <w:rFonts w:ascii="Times New Roman" w:hAnsi="Times New Roman" w:cs="Times New Roman"/>
        </w:rPr>
        <w:t>b</w:t>
      </w:r>
      <w:r w:rsidR="00C959AF" w:rsidRPr="0067236F">
        <w:rPr>
          <w:rFonts w:ascii="Times New Roman" w:hAnsi="Times New Roman" w:cs="Times New Roman"/>
        </w:rPr>
        <w:t>aza magazynowo – transportowa musi być wyposażona w</w:t>
      </w:r>
      <w:r w:rsidRPr="0067236F">
        <w:rPr>
          <w:rFonts w:ascii="Times New Roman" w:hAnsi="Times New Roman" w:cs="Times New Roman"/>
        </w:rPr>
        <w:t>:</w:t>
      </w:r>
      <w:r w:rsidR="00C959AF" w:rsidRPr="0067236F">
        <w:rPr>
          <w:rFonts w:ascii="Times New Roman" w:hAnsi="Times New Roman" w:cs="Times New Roman"/>
        </w:rPr>
        <w:t xml:space="preserve"> miejsca przeznaczone do parkowania pojazdów, pomieszczenie socjalne dla pracowników, miejsca do magazynowania selektywnie zebranych odpadów z grupy odpadów komunalnych, legalizowaną samochodową wagę najazdową</w:t>
      </w:r>
      <w:r w:rsidR="008905CF" w:rsidRPr="0067236F">
        <w:rPr>
          <w:rFonts w:ascii="Times New Roman" w:hAnsi="Times New Roman" w:cs="Times New Roman"/>
        </w:rPr>
        <w:t xml:space="preserve"> </w:t>
      </w:r>
      <w:r w:rsidRPr="0067236F">
        <w:rPr>
          <w:rFonts w:ascii="Times New Roman" w:hAnsi="Times New Roman" w:cs="Times New Roman"/>
        </w:rPr>
        <w:t>(</w:t>
      </w:r>
      <w:r w:rsidR="00C959AF" w:rsidRPr="0067236F">
        <w:rPr>
          <w:rFonts w:ascii="Times New Roman" w:hAnsi="Times New Roman" w:cs="Times New Roman"/>
        </w:rPr>
        <w:t xml:space="preserve">w przypadku, gdy na terenie bazy następuje magazynowanie </w:t>
      </w:r>
      <w:r w:rsidR="00016767" w:rsidRPr="0067236F">
        <w:rPr>
          <w:rFonts w:ascii="Times New Roman" w:hAnsi="Times New Roman" w:cs="Times New Roman"/>
        </w:rPr>
        <w:t>odpadów</w:t>
      </w:r>
      <w:r w:rsidRPr="0067236F">
        <w:rPr>
          <w:rFonts w:ascii="Times New Roman" w:hAnsi="Times New Roman" w:cs="Times New Roman"/>
        </w:rPr>
        <w:t>)</w:t>
      </w:r>
      <w:r w:rsidR="00C959AF" w:rsidRPr="0067236F">
        <w:rPr>
          <w:rFonts w:ascii="Times New Roman" w:hAnsi="Times New Roman" w:cs="Times New Roman"/>
        </w:rPr>
        <w:t>.</w:t>
      </w:r>
    </w:p>
    <w:p w14:paraId="2008EDA2" w14:textId="77777777" w:rsidR="00C959AF" w:rsidRPr="0067236F" w:rsidRDefault="00F672C5" w:rsidP="00146EF5">
      <w:pPr>
        <w:pStyle w:val="Akapitzlist"/>
        <w:numPr>
          <w:ilvl w:val="0"/>
          <w:numId w:val="10"/>
        </w:numPr>
        <w:spacing w:after="0"/>
        <w:jc w:val="both"/>
        <w:rPr>
          <w:rFonts w:ascii="Times New Roman" w:hAnsi="Times New Roman" w:cs="Times New Roman"/>
        </w:rPr>
      </w:pPr>
      <w:r w:rsidRPr="0067236F">
        <w:rPr>
          <w:rFonts w:ascii="Times New Roman" w:hAnsi="Times New Roman" w:cs="Times New Roman"/>
        </w:rPr>
        <w:t>n</w:t>
      </w:r>
      <w:r w:rsidR="00C959AF" w:rsidRPr="0067236F">
        <w:rPr>
          <w:rFonts w:ascii="Times New Roman" w:hAnsi="Times New Roman" w:cs="Times New Roman"/>
        </w:rPr>
        <w:t>a terenie bazy powinny znajdować się także: punkt bieżącej konserwacji i naprawy pojazdów, miejsca do mycia i dezynfekcji pojazdów (o ile czynności te nie będą wykonywane przez uprawnione podmioty zewnętrzne poza terenem bazy).</w:t>
      </w:r>
    </w:p>
    <w:p w14:paraId="11912430" w14:textId="0D5F69A9" w:rsidR="00C959AF" w:rsidRPr="0067236F" w:rsidRDefault="001512C2" w:rsidP="00146EF5">
      <w:pPr>
        <w:pStyle w:val="Akapitzlist"/>
        <w:numPr>
          <w:ilvl w:val="0"/>
          <w:numId w:val="10"/>
        </w:numPr>
        <w:spacing w:after="0"/>
        <w:jc w:val="both"/>
        <w:rPr>
          <w:rFonts w:ascii="Times New Roman" w:hAnsi="Times New Roman" w:cs="Times New Roman"/>
        </w:rPr>
      </w:pPr>
      <w:r w:rsidRPr="0067236F">
        <w:rPr>
          <w:rFonts w:ascii="Times New Roman" w:hAnsi="Times New Roman" w:cs="Times New Roman"/>
        </w:rPr>
        <w:t>o</w:t>
      </w:r>
      <w:r w:rsidR="00C959AF" w:rsidRPr="0067236F">
        <w:rPr>
          <w:rFonts w:ascii="Times New Roman" w:hAnsi="Times New Roman" w:cs="Times New Roman"/>
        </w:rPr>
        <w:t>dbiorca powinien posiadać oprogramowanie umożliwiające generowanie sprawozdań zgodnie</w:t>
      </w:r>
      <w:r w:rsidR="00E21EC5" w:rsidRPr="0067236F">
        <w:rPr>
          <w:rFonts w:ascii="Times New Roman" w:hAnsi="Times New Roman" w:cs="Times New Roman"/>
        </w:rPr>
        <w:t xml:space="preserve"> </w:t>
      </w:r>
      <w:r w:rsidR="00C959AF" w:rsidRPr="0067236F">
        <w:rPr>
          <w:rFonts w:ascii="Times New Roman" w:hAnsi="Times New Roman" w:cs="Times New Roman"/>
        </w:rPr>
        <w:t>z ustawą z 13 września 1996 r. o utrzymaniu czystości i porządku w gminach</w:t>
      </w:r>
      <w:r w:rsidR="008D4C17" w:rsidRPr="0067236F">
        <w:rPr>
          <w:rFonts w:ascii="Times New Roman" w:hAnsi="Times New Roman" w:cs="Times New Roman"/>
        </w:rPr>
        <w:t xml:space="preserve"> (</w:t>
      </w:r>
      <w:r w:rsidR="00AC2D97" w:rsidRPr="0067236F">
        <w:rPr>
          <w:rFonts w:ascii="Times New Roman" w:hAnsi="Times New Roman" w:cs="Times New Roman"/>
        </w:rPr>
        <w:t xml:space="preserve">t.j. </w:t>
      </w:r>
      <w:r w:rsidR="008D4C17" w:rsidRPr="0067236F">
        <w:rPr>
          <w:rFonts w:ascii="Times New Roman" w:hAnsi="Times New Roman" w:cs="Times New Roman"/>
        </w:rPr>
        <w:t>Dz. U. z 20</w:t>
      </w:r>
      <w:r w:rsidR="00916E91" w:rsidRPr="0067236F">
        <w:rPr>
          <w:rFonts w:ascii="Times New Roman" w:hAnsi="Times New Roman" w:cs="Times New Roman"/>
        </w:rPr>
        <w:t>2</w:t>
      </w:r>
      <w:r w:rsidR="00E94013" w:rsidRPr="0067236F">
        <w:rPr>
          <w:rFonts w:ascii="Times New Roman" w:hAnsi="Times New Roman" w:cs="Times New Roman"/>
        </w:rPr>
        <w:t>5</w:t>
      </w:r>
      <w:r w:rsidR="00C959AF" w:rsidRPr="0067236F">
        <w:rPr>
          <w:rFonts w:ascii="Times New Roman" w:hAnsi="Times New Roman" w:cs="Times New Roman"/>
        </w:rPr>
        <w:t xml:space="preserve"> r., poz. </w:t>
      </w:r>
      <w:r w:rsidR="00E94013" w:rsidRPr="0067236F">
        <w:rPr>
          <w:rFonts w:ascii="Times New Roman" w:hAnsi="Times New Roman" w:cs="Times New Roman"/>
        </w:rPr>
        <w:t>733</w:t>
      </w:r>
      <w:r w:rsidR="00AC2D97" w:rsidRPr="0067236F">
        <w:rPr>
          <w:rFonts w:ascii="Times New Roman" w:hAnsi="Times New Roman" w:cs="Times New Roman"/>
        </w:rPr>
        <w:t xml:space="preserve"> ze zm.</w:t>
      </w:r>
      <w:r w:rsidR="00C959AF" w:rsidRPr="0067236F">
        <w:rPr>
          <w:rFonts w:ascii="Times New Roman" w:hAnsi="Times New Roman" w:cs="Times New Roman"/>
        </w:rPr>
        <w:t>).</w:t>
      </w:r>
    </w:p>
    <w:p w14:paraId="08261218" w14:textId="77777777" w:rsidR="00C959AF" w:rsidRPr="0067236F" w:rsidRDefault="00C959AF" w:rsidP="007011FA">
      <w:pPr>
        <w:pStyle w:val="Akapitzlist"/>
        <w:spacing w:after="0"/>
        <w:ind w:left="0"/>
        <w:jc w:val="both"/>
        <w:rPr>
          <w:rFonts w:ascii="Times New Roman" w:hAnsi="Times New Roman" w:cs="Times New Roman"/>
        </w:rPr>
      </w:pPr>
    </w:p>
    <w:p w14:paraId="3790CF3A" w14:textId="77777777" w:rsidR="00C959AF" w:rsidRPr="0067236F" w:rsidRDefault="00A5456F" w:rsidP="007011FA">
      <w:pPr>
        <w:pStyle w:val="Akapitzlist"/>
        <w:spacing w:after="0"/>
        <w:ind w:left="0"/>
        <w:jc w:val="both"/>
        <w:rPr>
          <w:rFonts w:ascii="Times New Roman" w:hAnsi="Times New Roman" w:cs="Times New Roman"/>
        </w:rPr>
      </w:pPr>
      <w:r w:rsidRPr="0067236F">
        <w:rPr>
          <w:rFonts w:ascii="Times New Roman" w:hAnsi="Times New Roman" w:cs="Times New Roman"/>
        </w:rPr>
        <w:t>b) w</w:t>
      </w:r>
      <w:r w:rsidR="00C959AF" w:rsidRPr="0067236F">
        <w:rPr>
          <w:rFonts w:ascii="Times New Roman" w:hAnsi="Times New Roman" w:cs="Times New Roman"/>
        </w:rPr>
        <w:t>ymogi dotyczące pojazdów:</w:t>
      </w:r>
    </w:p>
    <w:p w14:paraId="496AB9DD" w14:textId="77777777" w:rsidR="00C959AF"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lastRenderedPageBreak/>
        <w:t>z</w:t>
      </w:r>
      <w:r w:rsidR="00C959AF" w:rsidRPr="0067236F">
        <w:rPr>
          <w:rFonts w:ascii="Times New Roman" w:hAnsi="Times New Roman" w:cs="Times New Roman"/>
        </w:rPr>
        <w:t>apewnienie, aby wszystkie pojazdy wykorzystywane do realizacji przedmiotu zamówienia były dostosowane w zakresie wielkości i rodzaju samochodów odbierających odpady do parametrów ulic/dróg, tj. ich szerokości oraz gęstości zabudowy.</w:t>
      </w:r>
    </w:p>
    <w:p w14:paraId="1E692C4D" w14:textId="77777777" w:rsidR="00F672C5"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t>p</w:t>
      </w:r>
      <w:r w:rsidR="00C959AF" w:rsidRPr="0067236F">
        <w:rPr>
          <w:rFonts w:ascii="Times New Roman" w:hAnsi="Times New Roman" w:cs="Times New Roman"/>
        </w:rPr>
        <w:t xml:space="preserve">ojazdy muszą być trwale i czytelnie oznakowane w widocznym miejscu nazwą firmy oraz danymi teleadresowymi podmiotu odbierającego odpady komunalne od właścicieli nieruchomości. </w:t>
      </w:r>
    </w:p>
    <w:p w14:paraId="43D557B8" w14:textId="77777777" w:rsidR="00C959AF"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t>pojazdy m</w:t>
      </w:r>
      <w:r w:rsidR="00C959AF" w:rsidRPr="0067236F">
        <w:rPr>
          <w:rFonts w:ascii="Times New Roman" w:hAnsi="Times New Roman" w:cs="Times New Roman"/>
        </w:rPr>
        <w:t>uszą posiadać aktualne badania techniczne, być dopuszczone do ruchu</w:t>
      </w:r>
      <w:r w:rsidR="00BD3AAD" w:rsidRPr="0067236F">
        <w:rPr>
          <w:rFonts w:ascii="Times New Roman" w:hAnsi="Times New Roman" w:cs="Times New Roman"/>
        </w:rPr>
        <w:t xml:space="preserve"> i być utrzymane</w:t>
      </w:r>
      <w:r w:rsidR="00E21EC5" w:rsidRPr="0067236F">
        <w:rPr>
          <w:rFonts w:ascii="Times New Roman" w:hAnsi="Times New Roman" w:cs="Times New Roman"/>
        </w:rPr>
        <w:t xml:space="preserve"> </w:t>
      </w:r>
      <w:r w:rsidR="00BD3AAD" w:rsidRPr="0067236F">
        <w:rPr>
          <w:rFonts w:ascii="Times New Roman" w:hAnsi="Times New Roman" w:cs="Times New Roman"/>
        </w:rPr>
        <w:t>w odpowiednim stanie sanitarnym</w:t>
      </w:r>
      <w:r w:rsidR="00C959AF" w:rsidRPr="0067236F">
        <w:rPr>
          <w:rFonts w:ascii="Times New Roman" w:hAnsi="Times New Roman" w:cs="Times New Roman"/>
        </w:rPr>
        <w:t>. W razie awarii pojazdu Odbiorca jest zobowiązany zapewnić pojazd zastępczy o zbliżonych parametrach.</w:t>
      </w:r>
    </w:p>
    <w:p w14:paraId="6A930E33" w14:textId="77777777" w:rsidR="00C959AF"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t>p</w:t>
      </w:r>
      <w:r w:rsidR="00C959AF" w:rsidRPr="0067236F">
        <w:rPr>
          <w:rFonts w:ascii="Times New Roman" w:hAnsi="Times New Roman" w:cs="Times New Roman"/>
        </w:rPr>
        <w:t>ojazdy muszą posiadać konstrukcję zabezpieczającą przed rozwiewaniem i rozpylaniem przewożonych odpadów oraz minimalizującą oddziaływani</w:t>
      </w:r>
      <w:r w:rsidR="00543363" w:rsidRPr="0067236F">
        <w:rPr>
          <w:rFonts w:ascii="Times New Roman" w:hAnsi="Times New Roman" w:cs="Times New Roman"/>
        </w:rPr>
        <w:t>a</w:t>
      </w:r>
      <w:r w:rsidR="00C959AF" w:rsidRPr="0067236F">
        <w:rPr>
          <w:rFonts w:ascii="Times New Roman" w:hAnsi="Times New Roman" w:cs="Times New Roman"/>
        </w:rPr>
        <w:t xml:space="preserve"> czynników atmosferycznych na odpady.</w:t>
      </w:r>
    </w:p>
    <w:p w14:paraId="2694AAFF" w14:textId="77777777" w:rsidR="00C959AF"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t>p</w:t>
      </w:r>
      <w:r w:rsidR="00C959AF" w:rsidRPr="0067236F">
        <w:rPr>
          <w:rFonts w:ascii="Times New Roman" w:hAnsi="Times New Roman" w:cs="Times New Roman"/>
        </w:rPr>
        <w:t>ojazdy muszą być wyposażone w system monitoringu bazującego na systemie pozycjonowania satelitarnego umożliwiającego trwałe zapisywanie, przechowywanie</w:t>
      </w:r>
      <w:r w:rsidR="007422A0" w:rsidRPr="0067236F">
        <w:rPr>
          <w:rFonts w:ascii="Times New Roman" w:hAnsi="Times New Roman" w:cs="Times New Roman"/>
        </w:rPr>
        <w:t xml:space="preserve"> </w:t>
      </w:r>
      <w:r w:rsidR="00C959AF" w:rsidRPr="0067236F">
        <w:rPr>
          <w:rFonts w:ascii="Times New Roman" w:hAnsi="Times New Roman" w:cs="Times New Roman"/>
        </w:rPr>
        <w:t xml:space="preserve">i odczytywanie danych </w:t>
      </w:r>
      <w:r w:rsidR="007422A0" w:rsidRPr="0067236F">
        <w:rPr>
          <w:rFonts w:ascii="Times New Roman" w:hAnsi="Times New Roman" w:cs="Times New Roman"/>
        </w:rPr>
        <w:t xml:space="preserve">                           </w:t>
      </w:r>
      <w:r w:rsidR="00C959AF" w:rsidRPr="0067236F">
        <w:rPr>
          <w:rFonts w:ascii="Times New Roman" w:hAnsi="Times New Roman" w:cs="Times New Roman"/>
        </w:rPr>
        <w:t>o położeniu pojazdu i miejscach postoju oraz czujników zapisujących dane o miejscach wyładunku odpadów umożliwiających weryfikacje tych danych przez Zamawiającego.</w:t>
      </w:r>
    </w:p>
    <w:p w14:paraId="3070C4C4" w14:textId="77777777" w:rsidR="00C959AF"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t>p</w:t>
      </w:r>
      <w:r w:rsidR="00C959AF" w:rsidRPr="0067236F">
        <w:rPr>
          <w:rFonts w:ascii="Times New Roman" w:hAnsi="Times New Roman" w:cs="Times New Roman"/>
        </w:rPr>
        <w:t>ojazdy muszą być wyposażone w narzędzia lub urządzenia umożliwiające sprzątanie terenu po opróżnieniu pojemników/worków.</w:t>
      </w:r>
    </w:p>
    <w:p w14:paraId="71395BA8" w14:textId="77777777" w:rsidR="00C959AF" w:rsidRPr="0067236F" w:rsidRDefault="00F672C5" w:rsidP="00146EF5">
      <w:pPr>
        <w:pStyle w:val="Akapitzlist"/>
        <w:numPr>
          <w:ilvl w:val="0"/>
          <w:numId w:val="11"/>
        </w:numPr>
        <w:spacing w:after="0"/>
        <w:jc w:val="both"/>
        <w:rPr>
          <w:rFonts w:ascii="Times New Roman" w:hAnsi="Times New Roman" w:cs="Times New Roman"/>
        </w:rPr>
      </w:pPr>
      <w:r w:rsidRPr="0067236F">
        <w:rPr>
          <w:rFonts w:ascii="Times New Roman" w:hAnsi="Times New Roman" w:cs="Times New Roman"/>
        </w:rPr>
        <w:t>z</w:t>
      </w:r>
      <w:r w:rsidR="00C959AF" w:rsidRPr="0067236F">
        <w:rPr>
          <w:rFonts w:ascii="Times New Roman" w:hAnsi="Times New Roman" w:cs="Times New Roman"/>
        </w:rPr>
        <w:t>apewnienie, dla właściwej realizacji przedmiotu umowy, przez cały czas trwania umowy dostatecznej ilości środków technicznych, gwarantujących terminowe i jakościowe wykonanie zakresu rzeczowego usługi, w ilości co najmniej takiej, jak w złożonej w ofercie.</w:t>
      </w:r>
    </w:p>
    <w:p w14:paraId="407E2EAC" w14:textId="77777777" w:rsidR="00C959AF" w:rsidRPr="0067236F" w:rsidRDefault="00C959AF" w:rsidP="007011FA">
      <w:pPr>
        <w:pStyle w:val="Akapitzlist"/>
        <w:spacing w:after="0"/>
        <w:ind w:left="0"/>
        <w:jc w:val="both"/>
        <w:rPr>
          <w:rFonts w:ascii="Times New Roman" w:hAnsi="Times New Roman" w:cs="Times New Roman"/>
        </w:rPr>
      </w:pPr>
    </w:p>
    <w:p w14:paraId="43D15307" w14:textId="77777777" w:rsidR="00C959AF" w:rsidRPr="0067236F" w:rsidRDefault="00A5456F" w:rsidP="007011FA">
      <w:pPr>
        <w:pStyle w:val="Akapitzlist"/>
        <w:spacing w:after="0"/>
        <w:ind w:left="0"/>
        <w:jc w:val="both"/>
        <w:rPr>
          <w:rFonts w:ascii="Times New Roman" w:hAnsi="Times New Roman" w:cs="Times New Roman"/>
        </w:rPr>
      </w:pPr>
      <w:r w:rsidRPr="0067236F">
        <w:rPr>
          <w:rFonts w:ascii="Times New Roman" w:hAnsi="Times New Roman" w:cs="Times New Roman"/>
        </w:rPr>
        <w:t>c) w</w:t>
      </w:r>
      <w:r w:rsidR="00C959AF" w:rsidRPr="0067236F">
        <w:rPr>
          <w:rFonts w:ascii="Times New Roman" w:hAnsi="Times New Roman" w:cs="Times New Roman"/>
        </w:rPr>
        <w:t>ymogi dotyczące transportu odpadów:</w:t>
      </w:r>
    </w:p>
    <w:p w14:paraId="506B0584" w14:textId="77777777" w:rsidR="00C959AF" w:rsidRPr="0067236F" w:rsidRDefault="00D87C57" w:rsidP="00146EF5">
      <w:pPr>
        <w:pStyle w:val="Akapitzlist"/>
        <w:numPr>
          <w:ilvl w:val="0"/>
          <w:numId w:val="12"/>
        </w:numPr>
        <w:spacing w:after="0"/>
        <w:jc w:val="both"/>
        <w:rPr>
          <w:rFonts w:ascii="Times New Roman" w:hAnsi="Times New Roman" w:cs="Times New Roman"/>
        </w:rPr>
      </w:pPr>
      <w:r w:rsidRPr="0067236F">
        <w:rPr>
          <w:rFonts w:ascii="Times New Roman" w:hAnsi="Times New Roman" w:cs="Times New Roman"/>
        </w:rPr>
        <w:t>w</w:t>
      </w:r>
      <w:r w:rsidR="00C959AF" w:rsidRPr="0067236F">
        <w:rPr>
          <w:rFonts w:ascii="Times New Roman" w:hAnsi="Times New Roman" w:cs="Times New Roman"/>
        </w:rPr>
        <w:t>ykonawca jest zobowiązany do transportowania odebranych odpadów komunalnych od właścicieli nieruchomości w sposób, który uniemożliwia zmieszanie selektywnie zebranych odpadów komunalnych ze zmieszanymi odpadami komunalnymi oraz w sposób uniemożliwiający mieszanie się ze sobą poszczególnych frakcji selektywnie zebranych odpadów komunalnych.</w:t>
      </w:r>
    </w:p>
    <w:p w14:paraId="34BF67DB" w14:textId="77777777" w:rsidR="00C959AF" w:rsidRPr="0067236F" w:rsidRDefault="00D87C57" w:rsidP="00146EF5">
      <w:pPr>
        <w:pStyle w:val="Akapitzlist"/>
        <w:numPr>
          <w:ilvl w:val="0"/>
          <w:numId w:val="12"/>
        </w:numPr>
        <w:spacing w:after="0"/>
        <w:jc w:val="both"/>
        <w:rPr>
          <w:rFonts w:ascii="Times New Roman" w:hAnsi="Times New Roman" w:cs="Times New Roman"/>
        </w:rPr>
      </w:pPr>
      <w:r w:rsidRPr="0067236F">
        <w:rPr>
          <w:rFonts w:ascii="Times New Roman" w:hAnsi="Times New Roman" w:cs="Times New Roman"/>
        </w:rPr>
        <w:t>w</w:t>
      </w:r>
      <w:r w:rsidR="00C959AF" w:rsidRPr="0067236F">
        <w:rPr>
          <w:rFonts w:ascii="Times New Roman" w:hAnsi="Times New Roman" w:cs="Times New Roman"/>
        </w:rPr>
        <w:t>ykonawca jest również zobowiązany do zabezpieczenia przewożonych odpadów komunalnych przed wysypaniem, rozwiewaniem na drogę</w:t>
      </w:r>
      <w:r w:rsidR="004B6B4A" w:rsidRPr="0067236F">
        <w:rPr>
          <w:rFonts w:ascii="Times New Roman" w:hAnsi="Times New Roman" w:cs="Times New Roman"/>
        </w:rPr>
        <w:t xml:space="preserve"> i oddziaływaniem czynników atmosferycznych</w:t>
      </w:r>
      <w:r w:rsidR="00C959AF" w:rsidRPr="0067236F">
        <w:rPr>
          <w:rFonts w:ascii="Times New Roman" w:hAnsi="Times New Roman" w:cs="Times New Roman"/>
        </w:rPr>
        <w:t>.</w:t>
      </w:r>
    </w:p>
    <w:p w14:paraId="2DFFFA4D" w14:textId="77777777" w:rsidR="00C959AF" w:rsidRPr="0067236F" w:rsidRDefault="00D87C57" w:rsidP="00146EF5">
      <w:pPr>
        <w:pStyle w:val="Akapitzlist"/>
        <w:numPr>
          <w:ilvl w:val="0"/>
          <w:numId w:val="12"/>
        </w:numPr>
        <w:spacing w:after="0"/>
        <w:jc w:val="both"/>
        <w:rPr>
          <w:rFonts w:ascii="Times New Roman" w:hAnsi="Times New Roman" w:cs="Times New Roman"/>
        </w:rPr>
      </w:pPr>
      <w:r w:rsidRPr="0067236F">
        <w:rPr>
          <w:rFonts w:ascii="Times New Roman" w:hAnsi="Times New Roman" w:cs="Times New Roman"/>
        </w:rPr>
        <w:t>w</w:t>
      </w:r>
      <w:r w:rsidR="00C959AF" w:rsidRPr="0067236F">
        <w:rPr>
          <w:rFonts w:ascii="Times New Roman" w:hAnsi="Times New Roman" w:cs="Times New Roman"/>
        </w:rPr>
        <w:t>ykonawca ma obowiązek odbioru i transportu odpadów, również w przypadkach, kiedy dojazd do punktów zbiórki odpadów będzie utrudniony z powodu prowadzonych remontów dróg, dojazdów itp. W takich przypadkach Odbiorcy nie przysługują roszczenia z tytułu wzrostu kosztów realizacji przedmiotu umowy.</w:t>
      </w:r>
    </w:p>
    <w:p w14:paraId="50322939" w14:textId="77777777" w:rsidR="007422A0" w:rsidRPr="0067236F" w:rsidRDefault="007422A0" w:rsidP="007011FA">
      <w:pPr>
        <w:pStyle w:val="Akapitzlist"/>
        <w:spacing w:after="0"/>
        <w:ind w:left="0"/>
        <w:jc w:val="both"/>
        <w:rPr>
          <w:rFonts w:ascii="Times New Roman" w:hAnsi="Times New Roman" w:cs="Times New Roman"/>
          <w:highlight w:val="yellow"/>
        </w:rPr>
      </w:pPr>
    </w:p>
    <w:p w14:paraId="2F6453F6" w14:textId="77777777" w:rsidR="00C959AF" w:rsidRPr="0067236F" w:rsidRDefault="00A5456F" w:rsidP="007011FA">
      <w:pPr>
        <w:pStyle w:val="Akapitzlist"/>
        <w:spacing w:after="0"/>
        <w:ind w:left="0"/>
        <w:jc w:val="both"/>
        <w:rPr>
          <w:rFonts w:ascii="Times New Roman" w:hAnsi="Times New Roman" w:cs="Times New Roman"/>
        </w:rPr>
      </w:pPr>
      <w:r w:rsidRPr="0067236F">
        <w:rPr>
          <w:rFonts w:ascii="Times New Roman" w:hAnsi="Times New Roman" w:cs="Times New Roman"/>
        </w:rPr>
        <w:t>d</w:t>
      </w:r>
      <w:r w:rsidR="00C959AF" w:rsidRPr="0067236F">
        <w:rPr>
          <w:rFonts w:ascii="Times New Roman" w:hAnsi="Times New Roman" w:cs="Times New Roman"/>
        </w:rPr>
        <w:t>)</w:t>
      </w:r>
      <w:r w:rsidR="00903914" w:rsidRPr="0067236F">
        <w:rPr>
          <w:rFonts w:ascii="Times New Roman" w:hAnsi="Times New Roman" w:cs="Times New Roman"/>
        </w:rPr>
        <w:t xml:space="preserve"> </w:t>
      </w:r>
      <w:r w:rsidRPr="0067236F">
        <w:rPr>
          <w:rFonts w:ascii="Times New Roman" w:hAnsi="Times New Roman" w:cs="Times New Roman"/>
        </w:rPr>
        <w:t>i</w:t>
      </w:r>
      <w:r w:rsidR="00C959AF" w:rsidRPr="0067236F">
        <w:rPr>
          <w:rFonts w:ascii="Times New Roman" w:hAnsi="Times New Roman" w:cs="Times New Roman"/>
        </w:rPr>
        <w:t>nformacje przekazywane Zamawiającemu:</w:t>
      </w:r>
    </w:p>
    <w:p w14:paraId="36F5DF8E" w14:textId="77777777" w:rsidR="00C959AF" w:rsidRPr="0067236F" w:rsidRDefault="00E21EC5" w:rsidP="00146EF5">
      <w:pPr>
        <w:pStyle w:val="Akapitzlist"/>
        <w:numPr>
          <w:ilvl w:val="0"/>
          <w:numId w:val="13"/>
        </w:numPr>
        <w:spacing w:after="0"/>
        <w:jc w:val="both"/>
        <w:rPr>
          <w:rFonts w:ascii="Times New Roman" w:hAnsi="Times New Roman" w:cs="Times New Roman"/>
        </w:rPr>
      </w:pPr>
      <w:r w:rsidRPr="0067236F">
        <w:rPr>
          <w:rFonts w:ascii="Times New Roman" w:hAnsi="Times New Roman" w:cs="Times New Roman"/>
        </w:rPr>
        <w:t>O</w:t>
      </w:r>
      <w:r w:rsidR="00C959AF" w:rsidRPr="0067236F">
        <w:rPr>
          <w:rFonts w:ascii="Times New Roman" w:hAnsi="Times New Roman" w:cs="Times New Roman"/>
        </w:rPr>
        <w:t>dbiorca jest zobowiązany do bieżącego przekazywania adresów nieruchomości, na których zamieszkują mieszkańcy i powstają odpady, a nie ujętych w bazie danych u Zamawiającego.</w:t>
      </w:r>
    </w:p>
    <w:p w14:paraId="118E269A" w14:textId="77777777" w:rsidR="00C959AF" w:rsidRPr="0067236F" w:rsidRDefault="00C959AF" w:rsidP="00146EF5">
      <w:pPr>
        <w:pStyle w:val="Akapitzlist"/>
        <w:numPr>
          <w:ilvl w:val="0"/>
          <w:numId w:val="13"/>
        </w:numPr>
        <w:spacing w:after="0"/>
        <w:jc w:val="both"/>
        <w:rPr>
          <w:rFonts w:ascii="Times New Roman" w:hAnsi="Times New Roman" w:cs="Times New Roman"/>
        </w:rPr>
      </w:pPr>
      <w:r w:rsidRPr="0067236F">
        <w:rPr>
          <w:rFonts w:ascii="Times New Roman" w:hAnsi="Times New Roman" w:cs="Times New Roman"/>
        </w:rPr>
        <w:t>Wykonawca jest zobowiązany do niezwłocznego przekazania Zamawiającemu informacji</w:t>
      </w:r>
      <w:r w:rsidR="007422A0" w:rsidRPr="0067236F">
        <w:rPr>
          <w:rFonts w:ascii="Times New Roman" w:hAnsi="Times New Roman" w:cs="Times New Roman"/>
        </w:rPr>
        <w:t xml:space="preserve">                           </w:t>
      </w:r>
      <w:r w:rsidR="00D87C57" w:rsidRPr="0067236F">
        <w:rPr>
          <w:rFonts w:ascii="Times New Roman" w:hAnsi="Times New Roman" w:cs="Times New Roman"/>
        </w:rPr>
        <w:t xml:space="preserve"> </w:t>
      </w:r>
      <w:r w:rsidRPr="0067236F">
        <w:rPr>
          <w:rFonts w:ascii="Times New Roman" w:hAnsi="Times New Roman" w:cs="Times New Roman"/>
        </w:rPr>
        <w:t>o niezgodnym z Regulaminem utrzymania czystości i porządku na terenie gminy Serokomla</w:t>
      </w:r>
      <w:r w:rsidR="006D43EA" w:rsidRPr="0067236F">
        <w:rPr>
          <w:rFonts w:ascii="Times New Roman" w:hAnsi="Times New Roman" w:cs="Times New Roman"/>
        </w:rPr>
        <w:t xml:space="preserve"> </w:t>
      </w:r>
      <w:r w:rsidRPr="0067236F">
        <w:rPr>
          <w:rFonts w:ascii="Times New Roman" w:hAnsi="Times New Roman" w:cs="Times New Roman"/>
        </w:rPr>
        <w:t>gromadzeniu odpadów, w szczególności ich mieszaniu lub przygotowaniu do odbierania</w:t>
      </w:r>
      <w:r w:rsidR="00E21EC5" w:rsidRPr="0067236F">
        <w:rPr>
          <w:rFonts w:ascii="Times New Roman" w:hAnsi="Times New Roman" w:cs="Times New Roman"/>
        </w:rPr>
        <w:t xml:space="preserve"> </w:t>
      </w:r>
      <w:r w:rsidRPr="0067236F">
        <w:rPr>
          <w:rFonts w:ascii="Times New Roman" w:hAnsi="Times New Roman" w:cs="Times New Roman"/>
        </w:rPr>
        <w:t>w niewłaściwych pojemnikach</w:t>
      </w:r>
      <w:r w:rsidR="00A3029F" w:rsidRPr="0067236F">
        <w:rPr>
          <w:rFonts w:ascii="Times New Roman" w:hAnsi="Times New Roman" w:cs="Times New Roman"/>
        </w:rPr>
        <w:t>/workach</w:t>
      </w:r>
      <w:r w:rsidRPr="0067236F">
        <w:rPr>
          <w:rFonts w:ascii="Times New Roman" w:hAnsi="Times New Roman" w:cs="Times New Roman"/>
        </w:rPr>
        <w:t xml:space="preserve"> lub przekazywaniu odpadów niezgodnie z deklaracją w zakresie selektywnego zbierania. Informacja powinna zawierać w szczególności:</w:t>
      </w:r>
    </w:p>
    <w:p w14:paraId="156B9786" w14:textId="37426D57" w:rsidR="00C959AF" w:rsidRPr="0067236F" w:rsidRDefault="00C959AF" w:rsidP="00146EF5">
      <w:pPr>
        <w:pStyle w:val="Akapitzlist"/>
        <w:numPr>
          <w:ilvl w:val="0"/>
          <w:numId w:val="4"/>
        </w:numPr>
        <w:spacing w:after="0"/>
        <w:ind w:left="993" w:hanging="284"/>
        <w:jc w:val="both"/>
        <w:rPr>
          <w:rFonts w:ascii="Times New Roman" w:hAnsi="Times New Roman" w:cs="Times New Roman"/>
        </w:rPr>
      </w:pPr>
      <w:r w:rsidRPr="0067236F">
        <w:rPr>
          <w:rFonts w:ascii="Times New Roman" w:hAnsi="Times New Roman" w:cs="Times New Roman"/>
        </w:rPr>
        <w:t xml:space="preserve">adres nieruchomości, na której odpady gromadzone są w sposób niezgodny </w:t>
      </w:r>
      <w:r w:rsidR="00D87C57" w:rsidRPr="0067236F">
        <w:rPr>
          <w:rFonts w:ascii="Times New Roman" w:hAnsi="Times New Roman" w:cs="Times New Roman"/>
        </w:rPr>
        <w:t xml:space="preserve">       </w:t>
      </w:r>
      <w:r w:rsidR="007422A0" w:rsidRPr="0067236F">
        <w:rPr>
          <w:rFonts w:ascii="Times New Roman" w:hAnsi="Times New Roman" w:cs="Times New Roman"/>
        </w:rPr>
        <w:t xml:space="preserve">                   </w:t>
      </w:r>
      <w:r w:rsidR="00D87C57" w:rsidRPr="0067236F">
        <w:rPr>
          <w:rFonts w:ascii="Times New Roman" w:hAnsi="Times New Roman" w:cs="Times New Roman"/>
        </w:rPr>
        <w:t xml:space="preserve"> </w:t>
      </w:r>
      <w:r w:rsidRPr="0067236F">
        <w:rPr>
          <w:rFonts w:ascii="Times New Roman" w:hAnsi="Times New Roman" w:cs="Times New Roman"/>
        </w:rPr>
        <w:t>z</w:t>
      </w:r>
      <w:r w:rsidR="00CA665F" w:rsidRPr="0067236F">
        <w:rPr>
          <w:rFonts w:ascii="Times New Roman" w:hAnsi="Times New Roman" w:cs="Times New Roman"/>
        </w:rPr>
        <w:t xml:space="preserve"> </w:t>
      </w:r>
      <w:r w:rsidRPr="0067236F">
        <w:rPr>
          <w:rFonts w:ascii="Times New Roman" w:hAnsi="Times New Roman" w:cs="Times New Roman"/>
        </w:rPr>
        <w:t>Regulaminem utrzymania czystości i porządku na terenie gminy Serokomla lub deklaracją,</w:t>
      </w:r>
    </w:p>
    <w:p w14:paraId="5BA09E49" w14:textId="77777777" w:rsidR="00C959AF" w:rsidRPr="0067236F" w:rsidRDefault="00C959AF" w:rsidP="00146EF5">
      <w:pPr>
        <w:pStyle w:val="Akapitzlist"/>
        <w:numPr>
          <w:ilvl w:val="0"/>
          <w:numId w:val="4"/>
        </w:numPr>
        <w:spacing w:after="0"/>
        <w:ind w:left="993" w:hanging="284"/>
        <w:jc w:val="both"/>
        <w:rPr>
          <w:rFonts w:ascii="Times New Roman" w:hAnsi="Times New Roman" w:cs="Times New Roman"/>
        </w:rPr>
      </w:pPr>
      <w:r w:rsidRPr="0067236F">
        <w:rPr>
          <w:rFonts w:ascii="Times New Roman" w:hAnsi="Times New Roman" w:cs="Times New Roman"/>
        </w:rPr>
        <w:lastRenderedPageBreak/>
        <w:t>dane pracowników, którzy stwierdzili fakty niezgodne z Regulaminem utrzymania czystości i porządku na terenie gminy Serokomla lub deklaracją.</w:t>
      </w:r>
    </w:p>
    <w:p w14:paraId="3BE52F9C" w14:textId="77777777" w:rsidR="00C959AF" w:rsidRPr="0067236F" w:rsidRDefault="00C959AF" w:rsidP="00146EF5">
      <w:pPr>
        <w:pStyle w:val="Akapitzlist"/>
        <w:numPr>
          <w:ilvl w:val="0"/>
          <w:numId w:val="14"/>
        </w:numPr>
        <w:spacing w:after="0"/>
        <w:ind w:left="709" w:hanging="284"/>
        <w:jc w:val="both"/>
        <w:rPr>
          <w:rFonts w:ascii="Times New Roman" w:hAnsi="Times New Roman" w:cs="Times New Roman"/>
        </w:rPr>
      </w:pPr>
      <w:r w:rsidRPr="0067236F">
        <w:rPr>
          <w:rFonts w:ascii="Times New Roman" w:hAnsi="Times New Roman" w:cs="Times New Roman"/>
        </w:rPr>
        <w:t>Wykonawca jest zobowiązany przekazać informacje w jednej z następujących form:</w:t>
      </w:r>
    </w:p>
    <w:p w14:paraId="62604C63" w14:textId="77777777" w:rsidR="00D87C57" w:rsidRPr="0067236F" w:rsidRDefault="00C959AF" w:rsidP="00146EF5">
      <w:pPr>
        <w:pStyle w:val="Akapitzlist"/>
        <w:numPr>
          <w:ilvl w:val="0"/>
          <w:numId w:val="5"/>
        </w:numPr>
        <w:spacing w:after="0"/>
        <w:ind w:left="993" w:hanging="283"/>
        <w:jc w:val="both"/>
        <w:rPr>
          <w:rFonts w:ascii="Times New Roman" w:hAnsi="Times New Roman" w:cs="Times New Roman"/>
        </w:rPr>
      </w:pPr>
      <w:r w:rsidRPr="0067236F">
        <w:rPr>
          <w:rFonts w:ascii="Times New Roman" w:hAnsi="Times New Roman" w:cs="Times New Roman"/>
        </w:rPr>
        <w:t xml:space="preserve">Poczta elektroniczna na adres: </w:t>
      </w:r>
      <w:hyperlink r:id="rId8" w:history="1">
        <w:r w:rsidR="0033062B" w:rsidRPr="0067236F">
          <w:rPr>
            <w:rStyle w:val="Hipercze"/>
            <w:rFonts w:ascii="Times New Roman" w:hAnsi="Times New Roman" w:cs="Times New Roman"/>
          </w:rPr>
          <w:t>sekretariat@gminaserokomla.pl</w:t>
        </w:r>
      </w:hyperlink>
      <w:r w:rsidR="00D87C57" w:rsidRPr="0067236F">
        <w:rPr>
          <w:rFonts w:ascii="Times New Roman" w:hAnsi="Times New Roman" w:cs="Times New Roman"/>
        </w:rPr>
        <w:t>,</w:t>
      </w:r>
    </w:p>
    <w:p w14:paraId="235F4E34" w14:textId="77777777" w:rsidR="00D87C57" w:rsidRPr="0067236F" w:rsidRDefault="00C959AF" w:rsidP="00146EF5">
      <w:pPr>
        <w:pStyle w:val="Akapitzlist"/>
        <w:numPr>
          <w:ilvl w:val="0"/>
          <w:numId w:val="5"/>
        </w:numPr>
        <w:spacing w:after="0"/>
        <w:ind w:left="993" w:hanging="283"/>
        <w:jc w:val="both"/>
        <w:rPr>
          <w:rFonts w:ascii="Times New Roman" w:hAnsi="Times New Roman" w:cs="Times New Roman"/>
        </w:rPr>
      </w:pPr>
      <w:r w:rsidRPr="0067236F">
        <w:rPr>
          <w:rFonts w:ascii="Times New Roman" w:hAnsi="Times New Roman" w:cs="Times New Roman"/>
        </w:rPr>
        <w:t>pocztą tradycyjną na adres</w:t>
      </w:r>
      <w:r w:rsidRPr="0067236F">
        <w:rPr>
          <w:rFonts w:ascii="Times New Roman" w:hAnsi="Times New Roman" w:cs="Times New Roman"/>
          <w:b/>
        </w:rPr>
        <w:t xml:space="preserve"> </w:t>
      </w:r>
      <w:r w:rsidR="00D87C57" w:rsidRPr="0067236F">
        <w:rPr>
          <w:rFonts w:ascii="Times New Roman" w:hAnsi="Times New Roman" w:cs="Times New Roman"/>
        </w:rPr>
        <w:t>Urzędu Gminy Serokomla,</w:t>
      </w:r>
    </w:p>
    <w:p w14:paraId="1A47EB5F" w14:textId="77777777" w:rsidR="00C959AF" w:rsidRPr="0067236F" w:rsidRDefault="00C959AF" w:rsidP="00FC49C9">
      <w:pPr>
        <w:pStyle w:val="Akapitzlist"/>
        <w:spacing w:after="0"/>
        <w:ind w:left="709"/>
        <w:jc w:val="both"/>
        <w:rPr>
          <w:rFonts w:ascii="Times New Roman" w:hAnsi="Times New Roman" w:cs="Times New Roman"/>
        </w:rPr>
      </w:pPr>
    </w:p>
    <w:p w14:paraId="541D641E" w14:textId="77777777" w:rsidR="00C959AF" w:rsidRPr="0067236F" w:rsidRDefault="00C959AF" w:rsidP="007011FA">
      <w:pPr>
        <w:pStyle w:val="Akapitzlist"/>
        <w:spacing w:after="0"/>
        <w:ind w:left="0"/>
        <w:jc w:val="both"/>
        <w:rPr>
          <w:rFonts w:ascii="Times New Roman" w:hAnsi="Times New Roman" w:cs="Times New Roman"/>
          <w:b/>
          <w:highlight w:val="yellow"/>
        </w:rPr>
      </w:pPr>
    </w:p>
    <w:p w14:paraId="0696AD1E" w14:textId="77777777" w:rsidR="00C959AF" w:rsidRPr="0067236F" w:rsidRDefault="00A5456F" w:rsidP="00A5456F">
      <w:pPr>
        <w:spacing w:after="0"/>
        <w:jc w:val="both"/>
        <w:rPr>
          <w:rFonts w:ascii="Times New Roman" w:hAnsi="Times New Roman" w:cs="Times New Roman"/>
          <w:b/>
        </w:rPr>
      </w:pPr>
      <w:r w:rsidRPr="0067236F">
        <w:rPr>
          <w:rFonts w:ascii="Times New Roman" w:hAnsi="Times New Roman" w:cs="Times New Roman"/>
          <w:b/>
        </w:rPr>
        <w:t xml:space="preserve">3) </w:t>
      </w:r>
      <w:r w:rsidR="00C959AF" w:rsidRPr="0067236F">
        <w:rPr>
          <w:rFonts w:ascii="Times New Roman" w:hAnsi="Times New Roman" w:cs="Times New Roman"/>
          <w:b/>
        </w:rPr>
        <w:t>Wymagania w zakresie częstotliwości odbierania odpadów – harmonogram</w:t>
      </w:r>
    </w:p>
    <w:p w14:paraId="2C68A81A" w14:textId="23E50428" w:rsidR="003E5A7D" w:rsidRPr="0067236F" w:rsidRDefault="007A15EC" w:rsidP="003E5A7D">
      <w:pPr>
        <w:pStyle w:val="Akapitzlist"/>
        <w:numPr>
          <w:ilvl w:val="0"/>
          <w:numId w:val="15"/>
        </w:numPr>
        <w:shd w:val="clear" w:color="auto" w:fill="FFFFFF" w:themeFill="background1"/>
        <w:spacing w:after="0"/>
        <w:ind w:left="567" w:hanging="283"/>
        <w:jc w:val="both"/>
        <w:rPr>
          <w:rFonts w:ascii="Times New Roman" w:hAnsi="Times New Roman" w:cs="Times New Roman"/>
        </w:rPr>
      </w:pPr>
      <w:r w:rsidRPr="0067236F">
        <w:rPr>
          <w:rFonts w:ascii="Times New Roman" w:hAnsi="Times New Roman" w:cs="Times New Roman"/>
        </w:rPr>
        <w:t xml:space="preserve">Odbiorca zobowiązany jest do zapewnienia odbioru odpadów komunalnych </w:t>
      </w:r>
      <w:r w:rsidRPr="0067236F">
        <w:rPr>
          <w:rFonts w:ascii="Times New Roman" w:hAnsi="Times New Roman" w:cs="Times New Roman"/>
        </w:rPr>
        <w:br/>
        <w:t>z częstotliwością</w:t>
      </w:r>
      <w:r w:rsidR="003E5A7D" w:rsidRPr="0067236F">
        <w:rPr>
          <w:rFonts w:ascii="Times New Roman" w:hAnsi="Times New Roman" w:cs="Times New Roman"/>
        </w:rPr>
        <w:t>: w zabudowie jednorodzinnej oraz nieruchomości, na których nie mieszkają mieszkańcy, a powstają odpady komunalne:</w:t>
      </w:r>
    </w:p>
    <w:p w14:paraId="4605CB41" w14:textId="1423989C" w:rsidR="003E5A7D" w:rsidRPr="0067236F" w:rsidRDefault="003E5A7D" w:rsidP="003E5A7D">
      <w:pPr>
        <w:pStyle w:val="Akapitzlist"/>
        <w:numPr>
          <w:ilvl w:val="0"/>
          <w:numId w:val="19"/>
        </w:numPr>
        <w:jc w:val="both"/>
        <w:rPr>
          <w:rFonts w:ascii="Times New Roman" w:hAnsi="Times New Roman" w:cs="Times New Roman"/>
        </w:rPr>
      </w:pPr>
      <w:r w:rsidRPr="0067236F">
        <w:rPr>
          <w:rFonts w:ascii="Times New Roman" w:hAnsi="Times New Roman" w:cs="Times New Roman"/>
        </w:rPr>
        <w:t xml:space="preserve">papier (papier i tektura, odpady opakowaniowe z papieru i odpady opakowaniowe z tektury) </w:t>
      </w:r>
      <w:r w:rsidRPr="0067236F">
        <w:rPr>
          <w:rFonts w:ascii="Times New Roman" w:hAnsi="Times New Roman" w:cs="Times New Roman"/>
          <w:b/>
          <w:bCs/>
        </w:rPr>
        <w:t>-  raz na trzy miesiące;</w:t>
      </w:r>
    </w:p>
    <w:p w14:paraId="67536656" w14:textId="6D028116" w:rsidR="003E5A7D" w:rsidRPr="0067236F" w:rsidRDefault="003E5A7D" w:rsidP="003E5A7D">
      <w:pPr>
        <w:pStyle w:val="Akapitzlist"/>
        <w:numPr>
          <w:ilvl w:val="0"/>
          <w:numId w:val="19"/>
        </w:numPr>
        <w:jc w:val="both"/>
        <w:rPr>
          <w:rFonts w:ascii="Times New Roman" w:hAnsi="Times New Roman" w:cs="Times New Roman"/>
        </w:rPr>
      </w:pPr>
      <w:r w:rsidRPr="0067236F">
        <w:rPr>
          <w:rFonts w:ascii="Times New Roman" w:hAnsi="Times New Roman" w:cs="Times New Roman"/>
        </w:rPr>
        <w:t xml:space="preserve">metale i tworzywa sztuczne (metal, tworzywa sztuczne, odpady opakowaniowe z metali, odpady opakowaniowe z tworzyw sztucznych  odpady opakowaniowe wielomateriałowe) </w:t>
      </w:r>
      <w:r w:rsidRPr="0067236F">
        <w:rPr>
          <w:rFonts w:ascii="Times New Roman" w:hAnsi="Times New Roman" w:cs="Times New Roman"/>
          <w:b/>
          <w:bCs/>
        </w:rPr>
        <w:t>-  raz w miesiącu;</w:t>
      </w:r>
    </w:p>
    <w:p w14:paraId="0589D666" w14:textId="24A550FB" w:rsidR="003E5A7D" w:rsidRPr="0067236F" w:rsidRDefault="003E5A7D" w:rsidP="003E5A7D">
      <w:pPr>
        <w:pStyle w:val="Akapitzlist"/>
        <w:numPr>
          <w:ilvl w:val="0"/>
          <w:numId w:val="19"/>
        </w:numPr>
        <w:jc w:val="both"/>
        <w:rPr>
          <w:rFonts w:ascii="Times New Roman" w:hAnsi="Times New Roman" w:cs="Times New Roman"/>
        </w:rPr>
      </w:pPr>
      <w:r w:rsidRPr="0067236F">
        <w:rPr>
          <w:rFonts w:ascii="Times New Roman" w:hAnsi="Times New Roman" w:cs="Times New Roman"/>
        </w:rPr>
        <w:t xml:space="preserve">szkło i odpady opakowaniowe ze szkła – </w:t>
      </w:r>
      <w:r w:rsidRPr="0067236F">
        <w:rPr>
          <w:rFonts w:ascii="Times New Roman" w:hAnsi="Times New Roman" w:cs="Times New Roman"/>
          <w:b/>
          <w:bCs/>
        </w:rPr>
        <w:t>raz na trzy miesiące;</w:t>
      </w:r>
    </w:p>
    <w:p w14:paraId="13F2C2C7" w14:textId="3B5C8635" w:rsidR="003E5A7D" w:rsidRPr="0067236F" w:rsidRDefault="003E5A7D" w:rsidP="003E5A7D">
      <w:pPr>
        <w:pStyle w:val="Akapitzlist"/>
        <w:numPr>
          <w:ilvl w:val="0"/>
          <w:numId w:val="19"/>
        </w:numPr>
        <w:jc w:val="both"/>
        <w:rPr>
          <w:rFonts w:ascii="Times New Roman" w:hAnsi="Times New Roman" w:cs="Times New Roman"/>
        </w:rPr>
      </w:pPr>
      <w:r w:rsidRPr="0067236F">
        <w:rPr>
          <w:rFonts w:ascii="Times New Roman" w:hAnsi="Times New Roman" w:cs="Times New Roman"/>
        </w:rPr>
        <w:t xml:space="preserve">odpady ulegające biodegradacji, w tym bioodpady – </w:t>
      </w:r>
      <w:r w:rsidRPr="0067236F">
        <w:rPr>
          <w:rFonts w:ascii="Times New Roman" w:hAnsi="Times New Roman" w:cs="Times New Roman"/>
          <w:b/>
          <w:bCs/>
        </w:rPr>
        <w:t>raz w miesiącu w okresie od listopada do marca, a w okresie od kwietnia do października raz na dwa tygodnie;</w:t>
      </w:r>
      <w:r w:rsidRPr="0067236F">
        <w:rPr>
          <w:rFonts w:ascii="Times New Roman" w:hAnsi="Times New Roman" w:cs="Times New Roman"/>
        </w:rPr>
        <w:t xml:space="preserve"> </w:t>
      </w:r>
    </w:p>
    <w:p w14:paraId="6326F6DA" w14:textId="6F3D8451" w:rsidR="003E5A7D" w:rsidRPr="0067236F" w:rsidRDefault="003E5A7D" w:rsidP="003E5A7D">
      <w:pPr>
        <w:pStyle w:val="Akapitzlist"/>
        <w:numPr>
          <w:ilvl w:val="0"/>
          <w:numId w:val="19"/>
        </w:numPr>
        <w:jc w:val="both"/>
        <w:rPr>
          <w:rFonts w:ascii="Times New Roman" w:hAnsi="Times New Roman" w:cs="Times New Roman"/>
        </w:rPr>
      </w:pPr>
      <w:r w:rsidRPr="0067236F">
        <w:rPr>
          <w:rFonts w:ascii="Times New Roman" w:hAnsi="Times New Roman" w:cs="Times New Roman"/>
        </w:rPr>
        <w:t xml:space="preserve">pozostałe odpady zbierane w sposób selektywny –  </w:t>
      </w:r>
      <w:r w:rsidRPr="0067236F">
        <w:rPr>
          <w:rFonts w:ascii="Times New Roman" w:hAnsi="Times New Roman" w:cs="Times New Roman"/>
          <w:b/>
          <w:bCs/>
        </w:rPr>
        <w:t>raz w miesiącu;</w:t>
      </w:r>
      <w:r w:rsidRPr="0067236F">
        <w:rPr>
          <w:rFonts w:ascii="Times New Roman" w:hAnsi="Times New Roman" w:cs="Times New Roman"/>
        </w:rPr>
        <w:t xml:space="preserve"> </w:t>
      </w:r>
    </w:p>
    <w:p w14:paraId="68D8E9A0" w14:textId="5EF4059F" w:rsidR="003E5A7D" w:rsidRPr="0067236F" w:rsidRDefault="003E5A7D" w:rsidP="003E5A7D">
      <w:pPr>
        <w:pStyle w:val="Akapitzlist"/>
        <w:numPr>
          <w:ilvl w:val="0"/>
          <w:numId w:val="19"/>
        </w:numPr>
        <w:jc w:val="both"/>
        <w:rPr>
          <w:rFonts w:ascii="Times New Roman" w:hAnsi="Times New Roman" w:cs="Times New Roman"/>
        </w:rPr>
      </w:pPr>
      <w:r w:rsidRPr="0067236F">
        <w:rPr>
          <w:rFonts w:ascii="Times New Roman" w:hAnsi="Times New Roman" w:cs="Times New Roman"/>
        </w:rPr>
        <w:t xml:space="preserve">popiół – </w:t>
      </w:r>
      <w:r w:rsidRPr="0067236F">
        <w:rPr>
          <w:rFonts w:ascii="Times New Roman" w:hAnsi="Times New Roman" w:cs="Times New Roman"/>
          <w:b/>
          <w:bCs/>
        </w:rPr>
        <w:t>co najmniej dwa razy w roku.</w:t>
      </w:r>
    </w:p>
    <w:p w14:paraId="6487968F" w14:textId="6A329BB2" w:rsidR="003E5A7D" w:rsidRPr="0067236F" w:rsidRDefault="003E5A7D" w:rsidP="003E5A7D">
      <w:pPr>
        <w:pStyle w:val="Akapitzlist"/>
        <w:numPr>
          <w:ilvl w:val="0"/>
          <w:numId w:val="15"/>
        </w:numPr>
        <w:jc w:val="both"/>
        <w:rPr>
          <w:rFonts w:ascii="Times New Roman" w:hAnsi="Times New Roman" w:cs="Times New Roman"/>
        </w:rPr>
      </w:pPr>
      <w:r w:rsidRPr="0067236F">
        <w:rPr>
          <w:rFonts w:ascii="Times New Roman" w:hAnsi="Times New Roman" w:cs="Times New Roman"/>
        </w:rPr>
        <w:t xml:space="preserve"> w zabudowie wielorodzinnej:</w:t>
      </w:r>
    </w:p>
    <w:p w14:paraId="40A7DA52" w14:textId="328BDEB8" w:rsidR="003E5A7D" w:rsidRPr="0067236F" w:rsidRDefault="003E5A7D" w:rsidP="007E2468">
      <w:pPr>
        <w:pStyle w:val="Akapitzlist"/>
        <w:numPr>
          <w:ilvl w:val="0"/>
          <w:numId w:val="20"/>
        </w:numPr>
        <w:ind w:left="1134" w:hanging="283"/>
        <w:jc w:val="both"/>
        <w:rPr>
          <w:rFonts w:ascii="Times New Roman" w:hAnsi="Times New Roman" w:cs="Times New Roman"/>
        </w:rPr>
      </w:pPr>
      <w:r w:rsidRPr="0067236F">
        <w:rPr>
          <w:rFonts w:ascii="Times New Roman" w:hAnsi="Times New Roman" w:cs="Times New Roman"/>
        </w:rPr>
        <w:t xml:space="preserve">papier (papier i tektura, odpady opakowaniowe z papieru i odpady opakowaniowe z tektury) -  </w:t>
      </w:r>
      <w:r w:rsidRPr="0067236F">
        <w:rPr>
          <w:rFonts w:ascii="Times New Roman" w:hAnsi="Times New Roman" w:cs="Times New Roman"/>
          <w:b/>
          <w:bCs/>
        </w:rPr>
        <w:t>raz w miesiącu;</w:t>
      </w:r>
    </w:p>
    <w:p w14:paraId="026F44A0" w14:textId="043B2426" w:rsidR="003E5A7D" w:rsidRPr="0067236F" w:rsidRDefault="003E5A7D" w:rsidP="007E2468">
      <w:pPr>
        <w:pStyle w:val="Akapitzlist"/>
        <w:numPr>
          <w:ilvl w:val="0"/>
          <w:numId w:val="20"/>
        </w:numPr>
        <w:ind w:left="1134" w:hanging="283"/>
        <w:jc w:val="both"/>
        <w:rPr>
          <w:rFonts w:ascii="Times New Roman" w:hAnsi="Times New Roman" w:cs="Times New Roman"/>
        </w:rPr>
      </w:pPr>
      <w:r w:rsidRPr="0067236F">
        <w:rPr>
          <w:rFonts w:ascii="Times New Roman" w:hAnsi="Times New Roman" w:cs="Times New Roman"/>
        </w:rPr>
        <w:t xml:space="preserve">metale i tworzywa sztuczne (metal, tworzywa sztuczne, odpady opakowaniowe z metali, odpady opakowaniowe z tworzyw sztucznych  odpady opakowaniowe wielomateriałowe) -  </w:t>
      </w:r>
      <w:r w:rsidRPr="0067236F">
        <w:rPr>
          <w:rFonts w:ascii="Times New Roman" w:hAnsi="Times New Roman" w:cs="Times New Roman"/>
          <w:b/>
          <w:bCs/>
        </w:rPr>
        <w:t>raz w miesiącu;</w:t>
      </w:r>
    </w:p>
    <w:p w14:paraId="01A85085" w14:textId="60568202" w:rsidR="003E5A7D" w:rsidRPr="0067236F" w:rsidRDefault="003E5A7D" w:rsidP="007E2468">
      <w:pPr>
        <w:pStyle w:val="Akapitzlist"/>
        <w:numPr>
          <w:ilvl w:val="0"/>
          <w:numId w:val="20"/>
        </w:numPr>
        <w:ind w:left="1134" w:hanging="283"/>
        <w:jc w:val="both"/>
        <w:rPr>
          <w:rFonts w:ascii="Times New Roman" w:hAnsi="Times New Roman" w:cs="Times New Roman"/>
        </w:rPr>
      </w:pPr>
      <w:r w:rsidRPr="0067236F">
        <w:rPr>
          <w:rFonts w:ascii="Times New Roman" w:hAnsi="Times New Roman" w:cs="Times New Roman"/>
        </w:rPr>
        <w:t xml:space="preserve">szkło i odpady opakowaniowe ze szkła –  </w:t>
      </w:r>
      <w:r w:rsidRPr="0067236F">
        <w:rPr>
          <w:rFonts w:ascii="Times New Roman" w:hAnsi="Times New Roman" w:cs="Times New Roman"/>
          <w:b/>
          <w:bCs/>
        </w:rPr>
        <w:t>raz w miesiącu;</w:t>
      </w:r>
      <w:r w:rsidRPr="0067236F">
        <w:rPr>
          <w:rFonts w:ascii="Times New Roman" w:hAnsi="Times New Roman" w:cs="Times New Roman"/>
        </w:rPr>
        <w:t xml:space="preserve"> </w:t>
      </w:r>
    </w:p>
    <w:p w14:paraId="3125C01B" w14:textId="649AA85D" w:rsidR="003E5A7D" w:rsidRPr="0067236F" w:rsidRDefault="003E5A7D" w:rsidP="007E2468">
      <w:pPr>
        <w:pStyle w:val="Akapitzlist"/>
        <w:numPr>
          <w:ilvl w:val="0"/>
          <w:numId w:val="20"/>
        </w:numPr>
        <w:ind w:left="1134" w:hanging="283"/>
        <w:jc w:val="both"/>
        <w:rPr>
          <w:rFonts w:ascii="Times New Roman" w:hAnsi="Times New Roman" w:cs="Times New Roman"/>
          <w:b/>
          <w:bCs/>
        </w:rPr>
      </w:pPr>
      <w:r w:rsidRPr="0067236F">
        <w:rPr>
          <w:rFonts w:ascii="Times New Roman" w:hAnsi="Times New Roman" w:cs="Times New Roman"/>
        </w:rPr>
        <w:t xml:space="preserve">odpady ulegające biodegradacji, w tym bioodpady </w:t>
      </w:r>
      <w:r w:rsidRPr="0067236F">
        <w:rPr>
          <w:rFonts w:ascii="Times New Roman" w:hAnsi="Times New Roman" w:cs="Times New Roman"/>
          <w:b/>
          <w:bCs/>
        </w:rPr>
        <w:t>– raz w miesiącu w okresie od listopada do marca, a w okresie od kwietnia do października raz na dwa tygodnie;</w:t>
      </w:r>
    </w:p>
    <w:p w14:paraId="1047A8B8" w14:textId="3D1CA460" w:rsidR="003E5A7D" w:rsidRPr="0067236F" w:rsidRDefault="003E5A7D" w:rsidP="007E2468">
      <w:pPr>
        <w:pStyle w:val="Akapitzlist"/>
        <w:numPr>
          <w:ilvl w:val="0"/>
          <w:numId w:val="20"/>
        </w:numPr>
        <w:ind w:left="1134" w:hanging="283"/>
        <w:jc w:val="both"/>
        <w:rPr>
          <w:rFonts w:ascii="Times New Roman" w:hAnsi="Times New Roman" w:cs="Times New Roman"/>
        </w:rPr>
      </w:pPr>
      <w:r w:rsidRPr="0067236F">
        <w:rPr>
          <w:rFonts w:ascii="Times New Roman" w:hAnsi="Times New Roman" w:cs="Times New Roman"/>
        </w:rPr>
        <w:t xml:space="preserve">pozostałe odpady zbierane w sposób selektywny – </w:t>
      </w:r>
      <w:r w:rsidRPr="0067236F">
        <w:rPr>
          <w:rFonts w:ascii="Times New Roman" w:hAnsi="Times New Roman" w:cs="Times New Roman"/>
          <w:b/>
          <w:bCs/>
        </w:rPr>
        <w:t>raz w miesiącu w okresie od listopada do marca , a w okresie od kwietnia do października raz na dwa tygodnie</w:t>
      </w:r>
      <w:r w:rsidRPr="0067236F">
        <w:rPr>
          <w:rFonts w:ascii="Times New Roman" w:hAnsi="Times New Roman" w:cs="Times New Roman"/>
        </w:rPr>
        <w:t>;</w:t>
      </w:r>
    </w:p>
    <w:p w14:paraId="71A58823" w14:textId="7A348015" w:rsidR="007A15EC" w:rsidRPr="0067236F" w:rsidRDefault="003E5A7D" w:rsidP="007E2468">
      <w:pPr>
        <w:pStyle w:val="Akapitzlist"/>
        <w:numPr>
          <w:ilvl w:val="0"/>
          <w:numId w:val="20"/>
        </w:numPr>
        <w:ind w:left="1134" w:hanging="283"/>
        <w:jc w:val="both"/>
        <w:rPr>
          <w:rFonts w:ascii="Times New Roman" w:hAnsi="Times New Roman" w:cs="Times New Roman"/>
        </w:rPr>
      </w:pPr>
      <w:r w:rsidRPr="0067236F">
        <w:rPr>
          <w:rFonts w:ascii="Times New Roman" w:hAnsi="Times New Roman" w:cs="Times New Roman"/>
        </w:rPr>
        <w:t xml:space="preserve">popiół – </w:t>
      </w:r>
      <w:r w:rsidRPr="0067236F">
        <w:rPr>
          <w:rFonts w:ascii="Times New Roman" w:hAnsi="Times New Roman" w:cs="Times New Roman"/>
          <w:b/>
          <w:bCs/>
        </w:rPr>
        <w:t>co najmniej dwa razy w roku.</w:t>
      </w:r>
    </w:p>
    <w:p w14:paraId="55E57B76" w14:textId="51CEFE4E" w:rsidR="0092099F" w:rsidRPr="0067236F" w:rsidRDefault="0092099F" w:rsidP="0092099F">
      <w:pPr>
        <w:pStyle w:val="Akapitzlist"/>
        <w:numPr>
          <w:ilvl w:val="0"/>
          <w:numId w:val="15"/>
        </w:numPr>
        <w:jc w:val="both"/>
        <w:rPr>
          <w:rFonts w:ascii="Times New Roman" w:hAnsi="Times New Roman" w:cs="Times New Roman"/>
        </w:rPr>
      </w:pPr>
      <w:r w:rsidRPr="0067236F">
        <w:rPr>
          <w:rFonts w:ascii="Times New Roman" w:hAnsi="Times New Roman" w:cs="Times New Roman"/>
        </w:rPr>
        <w:t xml:space="preserve">Meble i inne odpady wielkogabarytowe , zużyty sprzęt elektryczny i elektroniczny oraz opony  z całego terenu gminy – </w:t>
      </w:r>
      <w:r w:rsidR="00700119">
        <w:rPr>
          <w:rFonts w:ascii="Times New Roman" w:hAnsi="Times New Roman" w:cs="Times New Roman"/>
        </w:rPr>
        <w:t xml:space="preserve"> </w:t>
      </w:r>
      <w:r w:rsidR="00700119" w:rsidRPr="00700119">
        <w:rPr>
          <w:rFonts w:ascii="Times New Roman" w:hAnsi="Times New Roman" w:cs="Times New Roman"/>
          <w:b/>
          <w:bCs/>
        </w:rPr>
        <w:t>co najmniej</w:t>
      </w:r>
      <w:r w:rsidRPr="00700119">
        <w:rPr>
          <w:rFonts w:ascii="Times New Roman" w:hAnsi="Times New Roman" w:cs="Times New Roman"/>
          <w:b/>
          <w:bCs/>
        </w:rPr>
        <w:t xml:space="preserve"> raz w roku.</w:t>
      </w:r>
      <w:r w:rsidRPr="0067236F">
        <w:rPr>
          <w:rFonts w:ascii="Times New Roman" w:hAnsi="Times New Roman" w:cs="Times New Roman"/>
        </w:rPr>
        <w:t xml:space="preserve"> </w:t>
      </w:r>
    </w:p>
    <w:p w14:paraId="76649DA0" w14:textId="77777777"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obowiązkiem mieszkańców jest segregacja odpadów.</w:t>
      </w:r>
    </w:p>
    <w:p w14:paraId="0CFFE728" w14:textId="77777777"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harmonogram odbioru odpadów stanowi integralną część umowy,</w:t>
      </w:r>
    </w:p>
    <w:p w14:paraId="5053AFE3" w14:textId="764E6627"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harmonogram należy opracować i dostarczyć wszystkim właścicielom nieruchomości wraz z pierwszym dostarczeniem worków foliowych lub pojemników,</w:t>
      </w:r>
    </w:p>
    <w:p w14:paraId="358F86CF" w14:textId="77777777"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zmiana harmonogramu odbioru odpadów wymaga uzgodnienia z Zamawiającym,</w:t>
      </w:r>
    </w:p>
    <w:p w14:paraId="5E3389E4" w14:textId="77777777"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odbiorca nie odbiera odpadów komunalnych z terenu gminy w niedziele oraz dni ustawowo wolne od pracy,</w:t>
      </w:r>
    </w:p>
    <w:p w14:paraId="7A3DCFBC" w14:textId="1A898B93"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Odbiorca jest zobowiązany do odbierania, na zgłoszenie Zamawiającego, odpadów komunalnych poza ustalonym harmonogramem, jeżeli odpady te będą zgromadzone w wyniku</w:t>
      </w:r>
      <w:r w:rsidR="00CA665F" w:rsidRPr="0067236F">
        <w:rPr>
          <w:rFonts w:ascii="Times New Roman" w:hAnsi="Times New Roman" w:cs="Times New Roman"/>
        </w:rPr>
        <w:t xml:space="preserve"> </w:t>
      </w:r>
      <w:r w:rsidRPr="0067236F">
        <w:rPr>
          <w:rFonts w:ascii="Times New Roman" w:hAnsi="Times New Roman" w:cs="Times New Roman"/>
        </w:rPr>
        <w:t>zorganizowanych imprez plenerowych, festynów itp.</w:t>
      </w:r>
    </w:p>
    <w:p w14:paraId="30574C52" w14:textId="77777777" w:rsidR="007A15EC" w:rsidRPr="0067236F" w:rsidRDefault="007A15EC" w:rsidP="007A15EC">
      <w:pPr>
        <w:pStyle w:val="Akapitzlist"/>
        <w:numPr>
          <w:ilvl w:val="0"/>
          <w:numId w:val="15"/>
        </w:numPr>
        <w:autoSpaceDE w:val="0"/>
        <w:autoSpaceDN w:val="0"/>
        <w:adjustRightInd w:val="0"/>
        <w:spacing w:after="0"/>
        <w:ind w:left="567" w:hanging="283"/>
        <w:jc w:val="both"/>
        <w:rPr>
          <w:rFonts w:ascii="Times New Roman" w:hAnsi="Times New Roman" w:cs="Times New Roman"/>
        </w:rPr>
      </w:pPr>
      <w:r w:rsidRPr="0067236F">
        <w:rPr>
          <w:rFonts w:ascii="Times New Roman" w:hAnsi="Times New Roman" w:cs="Times New Roman"/>
        </w:rPr>
        <w:t>Odbiorca będzie informował mieszkańców o zmianach terminów odbioru odpadów komunalnych Odpady zmieszane będą odbierane w inne dni niż segregowane.</w:t>
      </w:r>
    </w:p>
    <w:p w14:paraId="0ACDD781" w14:textId="77777777" w:rsidR="00146EF5" w:rsidRPr="0067236F" w:rsidRDefault="00146EF5" w:rsidP="007011FA">
      <w:pPr>
        <w:pStyle w:val="Teksttreci1"/>
        <w:shd w:val="clear" w:color="auto" w:fill="auto"/>
        <w:tabs>
          <w:tab w:val="left" w:pos="563"/>
        </w:tabs>
        <w:spacing w:before="0" w:after="0" w:line="276" w:lineRule="auto"/>
        <w:ind w:right="300" w:firstLine="0"/>
        <w:jc w:val="both"/>
        <w:rPr>
          <w:sz w:val="22"/>
          <w:szCs w:val="22"/>
          <w:highlight w:val="yellow"/>
        </w:rPr>
      </w:pPr>
    </w:p>
    <w:p w14:paraId="15D12990" w14:textId="036C6393" w:rsidR="008C29F3" w:rsidRPr="0067236F" w:rsidRDefault="00435217" w:rsidP="00FC49C9">
      <w:pPr>
        <w:spacing w:after="0"/>
        <w:jc w:val="both"/>
        <w:rPr>
          <w:rFonts w:ascii="Times New Roman" w:hAnsi="Times New Roman" w:cs="Times New Roman"/>
        </w:rPr>
      </w:pPr>
      <w:r w:rsidRPr="0067236F">
        <w:rPr>
          <w:rFonts w:ascii="Times New Roman" w:hAnsi="Times New Roman" w:cs="Times New Roman"/>
        </w:rPr>
        <w:t xml:space="preserve">Wymagany termin realizacji: </w:t>
      </w:r>
      <w:r w:rsidRPr="0067236F">
        <w:rPr>
          <w:rFonts w:ascii="Times New Roman" w:hAnsi="Times New Roman" w:cs="Times New Roman"/>
          <w:b/>
        </w:rPr>
        <w:t>od 01.01.</w:t>
      </w:r>
      <w:r w:rsidR="009E67F0" w:rsidRPr="0067236F">
        <w:rPr>
          <w:rFonts w:ascii="Times New Roman" w:hAnsi="Times New Roman" w:cs="Times New Roman"/>
          <w:b/>
        </w:rPr>
        <w:t>202</w:t>
      </w:r>
      <w:r w:rsidR="003D2991" w:rsidRPr="0067236F">
        <w:rPr>
          <w:rFonts w:ascii="Times New Roman" w:hAnsi="Times New Roman" w:cs="Times New Roman"/>
          <w:b/>
        </w:rPr>
        <w:t>6</w:t>
      </w:r>
      <w:r w:rsidRPr="0067236F">
        <w:rPr>
          <w:rFonts w:ascii="Times New Roman" w:hAnsi="Times New Roman" w:cs="Times New Roman"/>
          <w:b/>
        </w:rPr>
        <w:t xml:space="preserve"> r. do 31.12.</w:t>
      </w:r>
      <w:r w:rsidR="009E67F0" w:rsidRPr="0067236F">
        <w:rPr>
          <w:rFonts w:ascii="Times New Roman" w:hAnsi="Times New Roman" w:cs="Times New Roman"/>
          <w:b/>
        </w:rPr>
        <w:t>202</w:t>
      </w:r>
      <w:r w:rsidR="003D2991" w:rsidRPr="0067236F">
        <w:rPr>
          <w:rFonts w:ascii="Times New Roman" w:hAnsi="Times New Roman" w:cs="Times New Roman"/>
          <w:b/>
        </w:rPr>
        <w:t xml:space="preserve">6 </w:t>
      </w:r>
      <w:r w:rsidRPr="0067236F">
        <w:rPr>
          <w:rFonts w:ascii="Times New Roman" w:hAnsi="Times New Roman" w:cs="Times New Roman"/>
          <w:b/>
        </w:rPr>
        <w:t>r.</w:t>
      </w:r>
    </w:p>
    <w:p w14:paraId="454F11DB" w14:textId="77777777" w:rsidR="00F513F5" w:rsidRPr="0067236F" w:rsidRDefault="00F513F5" w:rsidP="00F513F5">
      <w:pPr>
        <w:widowControl w:val="0"/>
        <w:autoSpaceDE w:val="0"/>
        <w:autoSpaceDN w:val="0"/>
        <w:adjustRightInd w:val="0"/>
        <w:spacing w:after="0"/>
        <w:jc w:val="both"/>
        <w:rPr>
          <w:rFonts w:ascii="Times New Roman" w:hAnsi="Times New Roman" w:cs="Times New Roman"/>
        </w:rPr>
      </w:pPr>
    </w:p>
    <w:p w14:paraId="325F35EF" w14:textId="017FF3F0" w:rsidR="008A5DD9" w:rsidRDefault="008A5DD9" w:rsidP="00F513F5">
      <w:pPr>
        <w:pStyle w:val="Teksttreci1"/>
        <w:shd w:val="clear" w:color="auto" w:fill="auto"/>
        <w:tabs>
          <w:tab w:val="left" w:pos="255"/>
        </w:tabs>
        <w:spacing w:before="0" w:after="0" w:line="276" w:lineRule="auto"/>
        <w:ind w:firstLine="0"/>
        <w:jc w:val="both"/>
        <w:rPr>
          <w:b/>
          <w:sz w:val="22"/>
          <w:szCs w:val="22"/>
        </w:rPr>
      </w:pPr>
      <w:r>
        <w:rPr>
          <w:b/>
          <w:sz w:val="22"/>
          <w:szCs w:val="22"/>
        </w:rPr>
        <w:t xml:space="preserve">Wykonawca będzie przekazywał odpady do instalacji przetwarzania odpadów komunalnych: </w:t>
      </w:r>
      <w:r w:rsidR="00F513F5" w:rsidRPr="0067236F">
        <w:rPr>
          <w:b/>
          <w:sz w:val="22"/>
          <w:szCs w:val="22"/>
        </w:rPr>
        <w:t xml:space="preserve"> </w:t>
      </w:r>
    </w:p>
    <w:p w14:paraId="06DF9B7B" w14:textId="51DFE680" w:rsidR="000771B4" w:rsidRPr="00693CB7" w:rsidRDefault="00693CB7" w:rsidP="00693CB7">
      <w:pPr>
        <w:pStyle w:val="Teksttreci1"/>
        <w:numPr>
          <w:ilvl w:val="0"/>
          <w:numId w:val="24"/>
        </w:numPr>
        <w:shd w:val="clear" w:color="auto" w:fill="auto"/>
        <w:tabs>
          <w:tab w:val="left" w:pos="255"/>
        </w:tabs>
        <w:spacing w:before="0" w:after="0" w:line="276" w:lineRule="auto"/>
        <w:jc w:val="both"/>
        <w:rPr>
          <w:b/>
          <w:bCs/>
          <w:sz w:val="22"/>
          <w:szCs w:val="22"/>
        </w:rPr>
      </w:pPr>
      <w:r w:rsidRPr="00693CB7">
        <w:rPr>
          <w:rStyle w:val="Pogrubienie"/>
          <w:b w:val="0"/>
          <w:bCs w:val="0"/>
        </w:rPr>
        <w:t>Zakład Zagospodarowania Odpadów Komunalnych w Adamkach k. Radzynia Podlaskiego Sp. z o.o.</w:t>
      </w:r>
      <w:r w:rsidRPr="00693CB7">
        <w:rPr>
          <w:b/>
          <w:bCs/>
        </w:rPr>
        <w:t xml:space="preserve"> </w:t>
      </w:r>
      <w:r w:rsidRPr="00693CB7">
        <w:rPr>
          <w:rStyle w:val="Pogrubienie"/>
          <w:b w:val="0"/>
          <w:bCs w:val="0"/>
        </w:rPr>
        <w:t>Biała 185b, 21-300 Radzyń Podlaski</w:t>
      </w:r>
    </w:p>
    <w:p w14:paraId="3334B1AA" w14:textId="77777777" w:rsidR="000771B4" w:rsidRPr="0067236F" w:rsidRDefault="000771B4" w:rsidP="00F513F5">
      <w:pPr>
        <w:pStyle w:val="Teksttreci1"/>
        <w:shd w:val="clear" w:color="auto" w:fill="auto"/>
        <w:tabs>
          <w:tab w:val="left" w:pos="255"/>
        </w:tabs>
        <w:spacing w:before="0" w:after="0" w:line="276" w:lineRule="auto"/>
        <w:ind w:firstLine="0"/>
        <w:jc w:val="both"/>
        <w:rPr>
          <w:b/>
          <w:sz w:val="22"/>
          <w:szCs w:val="22"/>
        </w:rPr>
      </w:pPr>
    </w:p>
    <w:p w14:paraId="50B0534C" w14:textId="77777777" w:rsidR="000771B4" w:rsidRPr="0067236F" w:rsidRDefault="000771B4" w:rsidP="00F513F5">
      <w:pPr>
        <w:pStyle w:val="Teksttreci1"/>
        <w:shd w:val="clear" w:color="auto" w:fill="auto"/>
        <w:tabs>
          <w:tab w:val="left" w:pos="255"/>
        </w:tabs>
        <w:spacing w:before="0" w:after="0" w:line="276" w:lineRule="auto"/>
        <w:ind w:firstLine="0"/>
        <w:jc w:val="both"/>
        <w:rPr>
          <w:b/>
          <w:sz w:val="22"/>
          <w:szCs w:val="22"/>
        </w:rPr>
      </w:pPr>
    </w:p>
    <w:p w14:paraId="045E572A" w14:textId="77777777" w:rsidR="000771B4" w:rsidRPr="0067236F" w:rsidRDefault="000771B4" w:rsidP="00F513F5">
      <w:pPr>
        <w:pStyle w:val="Teksttreci1"/>
        <w:shd w:val="clear" w:color="auto" w:fill="auto"/>
        <w:tabs>
          <w:tab w:val="left" w:pos="255"/>
        </w:tabs>
        <w:spacing w:before="0" w:after="0" w:line="276" w:lineRule="auto"/>
        <w:ind w:firstLine="0"/>
        <w:jc w:val="both"/>
        <w:rPr>
          <w:b/>
          <w:sz w:val="22"/>
          <w:szCs w:val="22"/>
        </w:rPr>
      </w:pPr>
    </w:p>
    <w:p w14:paraId="3F447C27" w14:textId="77777777" w:rsidR="000771B4" w:rsidRPr="0067236F" w:rsidRDefault="000771B4" w:rsidP="00F513F5">
      <w:pPr>
        <w:pStyle w:val="Teksttreci1"/>
        <w:shd w:val="clear" w:color="auto" w:fill="auto"/>
        <w:tabs>
          <w:tab w:val="left" w:pos="255"/>
        </w:tabs>
        <w:spacing w:before="0" w:after="0" w:line="276" w:lineRule="auto"/>
        <w:ind w:firstLine="0"/>
        <w:jc w:val="both"/>
        <w:rPr>
          <w:b/>
          <w:sz w:val="22"/>
          <w:szCs w:val="22"/>
        </w:rPr>
      </w:pPr>
    </w:p>
    <w:p w14:paraId="772D935E" w14:textId="77777777" w:rsidR="000771B4" w:rsidRPr="0067236F" w:rsidRDefault="000771B4" w:rsidP="000771B4">
      <w:pPr>
        <w:autoSpaceDE w:val="0"/>
        <w:autoSpaceDN w:val="0"/>
        <w:adjustRightInd w:val="0"/>
        <w:spacing w:after="0" w:line="240" w:lineRule="auto"/>
        <w:jc w:val="right"/>
        <w:rPr>
          <w:rFonts w:ascii="Times New Roman" w:hAnsi="Times New Roman" w:cs="Times New Roman"/>
          <w:color w:val="000000"/>
        </w:rPr>
      </w:pPr>
      <w:r w:rsidRPr="0067236F">
        <w:rPr>
          <w:rFonts w:ascii="Times New Roman" w:hAnsi="Times New Roman" w:cs="Times New Roman"/>
          <w:i/>
          <w:iCs/>
          <w:color w:val="000000"/>
        </w:rPr>
        <w:t>Załącznik Nr 1 do Opisu przedmiotu zamówienia</w:t>
      </w:r>
      <w:r w:rsidRPr="0067236F">
        <w:rPr>
          <w:rFonts w:ascii="Times New Roman" w:hAnsi="Times New Roman" w:cs="Times New Roman"/>
          <w:color w:val="000000"/>
        </w:rPr>
        <w:t xml:space="preserve">. </w:t>
      </w:r>
    </w:p>
    <w:p w14:paraId="2A7B7D0E" w14:textId="77777777" w:rsidR="000771B4" w:rsidRPr="0067236F" w:rsidRDefault="000771B4" w:rsidP="000771B4">
      <w:pPr>
        <w:autoSpaceDE w:val="0"/>
        <w:autoSpaceDN w:val="0"/>
        <w:adjustRightInd w:val="0"/>
        <w:spacing w:after="0" w:line="240" w:lineRule="auto"/>
        <w:jc w:val="both"/>
        <w:rPr>
          <w:rFonts w:ascii="Times New Roman" w:hAnsi="Times New Roman" w:cs="Times New Roman"/>
          <w:color w:val="000000"/>
        </w:rPr>
      </w:pPr>
    </w:p>
    <w:p w14:paraId="5E794658" w14:textId="36BF7F55" w:rsidR="000771B4" w:rsidRPr="0067236F" w:rsidRDefault="002B767F" w:rsidP="000771B4">
      <w:pPr>
        <w:pStyle w:val="Teksttreci1"/>
        <w:shd w:val="clear" w:color="auto" w:fill="auto"/>
        <w:tabs>
          <w:tab w:val="left" w:pos="255"/>
        </w:tabs>
        <w:spacing w:before="0" w:after="0" w:line="276" w:lineRule="auto"/>
        <w:ind w:firstLine="0"/>
        <w:rPr>
          <w:sz w:val="22"/>
          <w:szCs w:val="22"/>
        </w:rPr>
      </w:pPr>
      <w:r w:rsidRPr="0067236F">
        <w:rPr>
          <w:noProof/>
          <w:sz w:val="22"/>
          <w:szCs w:val="22"/>
        </w:rPr>
        <mc:AlternateContent>
          <mc:Choice Requires="wps">
            <w:drawing>
              <wp:anchor distT="0" distB="0" distL="114300" distR="114300" simplePos="0" relativeHeight="251659264" behindDoc="0" locked="0" layoutInCell="1" allowOverlap="1" wp14:anchorId="41F8C1EB" wp14:editId="16C5A108">
                <wp:simplePos x="0" y="0"/>
                <wp:positionH relativeFrom="margin">
                  <wp:align>right</wp:align>
                </wp:positionH>
                <wp:positionV relativeFrom="paragraph">
                  <wp:posOffset>403860</wp:posOffset>
                </wp:positionV>
                <wp:extent cx="5215890" cy="1685925"/>
                <wp:effectExtent l="0" t="0" r="3810" b="9525"/>
                <wp:wrapNone/>
                <wp:docPr id="109285647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5890" cy="1685925"/>
                        </a:xfrm>
                        <a:prstGeom prst="rect">
                          <a:avLst/>
                        </a:prstGeom>
                        <a:solidFill>
                          <a:srgbClr val="FF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5140D" id="Prostokąt 3" o:spid="_x0000_s1026" style="position:absolute;margin-left:359.5pt;margin-top:31.8pt;width:410.7pt;height:132.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IdHYwIAAOIEAAAOAAAAZHJzL2Uyb0RvYy54bWysVE1v2zAMvQ/YfxB0X50ESdcadYqgRYYB&#10;QVegHXpmZDk2JosapcTJfv0o2UmzrqdhPgiiSPHj6T3f3O5bI3aafIO2kOOLkRTaKiwbuynk9+fl&#10;pyspfABbgkGrC3nQXt7OP3646VyuJ1ijKTUJTmJ93rlC1iG4PMu8qnUL/gKdtuyskFoIbNImKwk6&#10;zt6abDIaXWYdUukIlfaeT+97p5yn/FWlVfhWVV4HYQrJvYW0UlrXcc3mN5BvCFzdqKEN+IcuWmgs&#10;Fz2luocAYkvNX6naRhF6rMKFwjbDqmqUTjPwNOPRm2meanA6zcLgeHeCyf+/tOph9+QeKbbu3QrV&#10;D8+IZJ3z+ckTDT/E7CtqYyw3LvYJxcMJRb0PQvHhbDKeXV0z2Ip948ur2fVkFnHOID9ed+TDF42t&#10;iJtCEj9TQg92Kx/60GNI6gxNUy4bY5JBm/WdIbEDftLlcsTfkN2fhxkrukJOZlN2CwVMrcpA4G3r&#10;ykJ6u5ECzIY5qwKl2n/c9gd/qsFsK7F75vGkMOADO3jm9L1XODZ+D77uG0xZhzBjY/86sXKY8xXb&#10;uFtjeXgkQdjT1Du1bDjbios+AjEveRTWWvjGS2WQ58NhJ0WN9Ou98xjPdGGvFB3znGf/uQXSPMtX&#10;y0S6Hk+nURjJmM4+T9igc8/63GO37R0y7mNWtVNpG+ODOW4rwvaFJbmIVdkFVnHtHuXBuAu9/ljU&#10;Si8WKYzF4CCs7JNTMXnEKeL4vH8BcgNLAr/AAx41AfkbsvSx8abFxTZg1SQmveI68JqFlLg4iD4q&#10;9dxOUa+/pvlvAAAA//8DAFBLAwQUAAYACAAAACEAPJ9e2dwAAAAHAQAADwAAAGRycy9kb3ducmV2&#10;LnhtbEyPzU7DMBCE70i8g7VIXBB1/hTSEKdClTgWicIDuPE2TrDXUey2gafHnOhxNKOZb5rNYg07&#10;4+wHRwLSVQIMqXNqoF7A58frYwXMB0lKGkco4Bs9bNrbm0bWyl3oHc/70LNYQr6WAnQIU8257zRa&#10;6VduQore0c1WhijnnqtZXmK5NTxLkpJbOVBc0HLCrcbua3+yAt7yyhSj3k67XShG9UNPbnyYhbi/&#10;W16egQVcwn8Y/vAjOrSR6eBOpDwzAuKRIKDMS2DRrbK0AHYQkGfrFHjb8Gv+9hcAAP//AwBQSwEC&#10;LQAUAAYACAAAACEAtoM4kv4AAADhAQAAEwAAAAAAAAAAAAAAAAAAAAAAW0NvbnRlbnRfVHlwZXNd&#10;LnhtbFBLAQItABQABgAIAAAAIQA4/SH/1gAAAJQBAAALAAAAAAAAAAAAAAAAAC8BAABfcmVscy8u&#10;cmVsc1BLAQItABQABgAIAAAAIQBIvIdHYwIAAOIEAAAOAAAAAAAAAAAAAAAAAC4CAABkcnMvZTJv&#10;RG9jLnhtbFBLAQItABQABgAIAAAAIQA8n17Z3AAAAAcBAAAPAAAAAAAAAAAAAAAAAL0EAABkcnMv&#10;ZG93bnJldi54bWxQSwUGAAAAAAQABADzAAAAxgUAAAAA&#10;" fillcolor="red" strokecolor="windowText" strokeweight="2pt">
                <v:path arrowok="t"/>
                <w10:wrap anchorx="margin"/>
              </v:rect>
            </w:pict>
          </mc:Fallback>
        </mc:AlternateContent>
      </w:r>
      <w:r w:rsidRPr="0067236F">
        <w:rPr>
          <w:noProof/>
          <w:sz w:val="22"/>
          <w:szCs w:val="22"/>
        </w:rPr>
        <mc:AlternateContent>
          <mc:Choice Requires="wps">
            <w:drawing>
              <wp:anchor distT="45720" distB="45720" distL="114300" distR="114300" simplePos="0" relativeHeight="251660288" behindDoc="0" locked="0" layoutInCell="1" allowOverlap="1" wp14:anchorId="10B7CC54" wp14:editId="7D44CFD3">
                <wp:simplePos x="0" y="0"/>
                <wp:positionH relativeFrom="margin">
                  <wp:posOffset>618490</wp:posOffset>
                </wp:positionH>
                <wp:positionV relativeFrom="paragraph">
                  <wp:posOffset>626110</wp:posOffset>
                </wp:positionV>
                <wp:extent cx="5056505" cy="1224280"/>
                <wp:effectExtent l="0" t="0" r="0" b="0"/>
                <wp:wrapSquare wrapText="bothSides"/>
                <wp:docPr id="95568921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505" cy="1224280"/>
                        </a:xfrm>
                        <a:prstGeom prst="rect">
                          <a:avLst/>
                        </a:prstGeom>
                        <a:noFill/>
                        <a:ln w="9525">
                          <a:noFill/>
                          <a:miter lim="800000"/>
                          <a:headEnd/>
                          <a:tailEnd/>
                        </a:ln>
                      </wps:spPr>
                      <wps:txbx>
                        <w:txbxContent>
                          <w:p w14:paraId="48A5BF7A" w14:textId="77777777" w:rsidR="000771B4" w:rsidRPr="00E22E4C" w:rsidRDefault="000771B4" w:rsidP="000771B4">
                            <w:pPr>
                              <w:jc w:val="center"/>
                              <w:rPr>
                                <w:rFonts w:asciiTheme="majorHAnsi" w:hAnsiTheme="majorHAnsi"/>
                                <w:b/>
                                <w:bCs/>
                                <w:sz w:val="56"/>
                                <w:szCs w:val="56"/>
                              </w:rPr>
                            </w:pPr>
                            <w:r w:rsidRPr="00E22E4C">
                              <w:rPr>
                                <w:rFonts w:asciiTheme="majorHAnsi" w:hAnsiTheme="majorHAnsi"/>
                                <w:b/>
                                <w:bCs/>
                                <w:sz w:val="56"/>
                                <w:szCs w:val="56"/>
                              </w:rPr>
                              <w:t>NIEWŁAŚCIWA SEGREGACJA</w:t>
                            </w:r>
                          </w:p>
                          <w:p w14:paraId="19AF96C5" w14:textId="77777777" w:rsidR="000771B4" w:rsidRPr="00E22E4C" w:rsidRDefault="000771B4" w:rsidP="000771B4">
                            <w:pPr>
                              <w:jc w:val="center"/>
                              <w:rPr>
                                <w:rFonts w:asciiTheme="majorHAnsi" w:hAnsiTheme="majorHAnsi"/>
                                <w:b/>
                                <w:bCs/>
                                <w:sz w:val="32"/>
                                <w:szCs w:val="32"/>
                              </w:rPr>
                            </w:pPr>
                            <w:r w:rsidRPr="00E22E4C">
                              <w:rPr>
                                <w:rFonts w:asciiTheme="majorHAnsi" w:hAnsiTheme="majorHAnsi"/>
                                <w:b/>
                                <w:bCs/>
                                <w:sz w:val="32"/>
                                <w:szCs w:val="32"/>
                              </w:rPr>
                              <w:t>Planowany odbiór odpadów w dniu</w:t>
                            </w:r>
                            <w:r>
                              <w:rPr>
                                <w:rFonts w:asciiTheme="majorHAnsi" w:hAnsiTheme="majorHAnsi"/>
                                <w:b/>
                                <w:bCs/>
                                <w:sz w:val="32"/>
                                <w:szCs w:val="32"/>
                              </w:rPr>
                              <w:t xml:space="preserve"> </w:t>
                            </w:r>
                            <w:r w:rsidRPr="00E22E4C">
                              <w:rPr>
                                <w:rFonts w:asciiTheme="majorHAnsi" w:hAnsiTheme="majorHAnsi"/>
                                <w:b/>
                                <w:bCs/>
                                <w:sz w:val="32"/>
                                <w:szCs w:val="32"/>
                              </w:rPr>
                              <w:t>……</w:t>
                            </w:r>
                            <w:r>
                              <w:rPr>
                                <w:rFonts w:asciiTheme="majorHAnsi" w:hAnsiTheme="majorHAnsi"/>
                                <w:b/>
                                <w:bCs/>
                                <w:sz w:val="32"/>
                                <w:szCs w:val="32"/>
                              </w:rPr>
                              <w:t>………..</w:t>
                            </w:r>
                            <w:r w:rsidRPr="00E22E4C">
                              <w:rPr>
                                <w:rFonts w:asciiTheme="majorHAnsi" w:hAnsiTheme="majorHAnsi"/>
                                <w:b/>
                                <w:bCs/>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B7CC54" id="_x0000_t202" coordsize="21600,21600" o:spt="202" path="m,l,21600r21600,l21600,xe">
                <v:stroke joinstyle="miter"/>
                <v:path gradientshapeok="t" o:connecttype="rect"/>
              </v:shapetype>
              <v:shape id="Pole tekstowe 1" o:spid="_x0000_s1026" type="#_x0000_t202" style="position:absolute;margin-left:48.7pt;margin-top:49.3pt;width:398.15pt;height:96.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i++AEAAM4DAAAOAAAAZHJzL2Uyb0RvYy54bWysU9uO2yAQfa/Uf0C8N3asZJu14qy2u92q&#10;0vYibfsBBOMYFRg6kNjp13fA2WzUvlW1ZDQwcJhz5rC+Ga1hB4VBg2v4fFZyppyEVrtdw79/e3iz&#10;4ixE4VphwKmGH1XgN5vXr9aDr1UFPZhWISMQF+rBN7yP0ddFEWSvrAgz8MpRsgO0ItIUd0WLYiB0&#10;a4qqLK+KAbD1CFKFQKv3U5JvMn7XKRm/dF1QkZmGU20xj5jHbRqLzVrUOxS+1/JUhviHKqzQji49&#10;Q92LKNge9V9QVkuEAF2cSbAFdJ2WKnMgNvPyDzZPvfAqcyFxgj/LFP4frPx8ePJfkcXxHYzUwEwi&#10;+EeQPwJzcNcLt1O3iDD0SrR08TxJVgw+1KejSepQhwSyHT5BS00W+wgZaOzQJlWIJyN0asDxLLoa&#10;I5O0uCyXV/RzJik3r6pFtcptKUT9fNxjiB8UWJaChiN1NcOLw2OIqRxRP29Jtzl40MbkzhrHhoZf&#10;L6tlPnCRsTqS8Yy2DV+V6ZuskFi+d20+HIU2U0wXGHeinZhOnOO4HWljor+F9kgCIEwGowdBQQ/4&#10;i7OBzNXw8HMvUHFmPjoS8Xq+WCQ35sli+baiCV5mtpcZ4SRBNTxyNoV3MTt44npLYnc6y/BSyalW&#10;Mk1W52Tw5MrLed718gw3vwEAAP//AwBQSwMEFAAGAAgAAAAhABQP01jfAAAACQEAAA8AAABkcnMv&#10;ZG93bnJldi54bWxMj81OwzAQhO9IvIO1SNyo3Ta0SYhTVUVcQZQfiZsbb5Oo8TqK3Sa8PcsJTqPV&#10;jGa+LTaT68QFh9B60jCfKRBIlbct1Rre357uUhAhGrKm84QavjHApry+Kkxu/UiveNnHWnAJhdxo&#10;aGLscylD1aAzYeZ7JPaOfnAm8jnU0g5m5HLXyYVSK+lMS7zQmB53DVan/dlp+Hg+fn0m6qV+dPf9&#10;6CclyWVS69ubafsAIuIU/8Lwi8/oUDLTwZ/JBtFpyNYJJ1nTFQj202y5BnHQsMjmCciykP8/KH8A&#10;AAD//wMAUEsBAi0AFAAGAAgAAAAhALaDOJL+AAAA4QEAABMAAAAAAAAAAAAAAAAAAAAAAFtDb250&#10;ZW50X1R5cGVzXS54bWxQSwECLQAUAAYACAAAACEAOP0h/9YAAACUAQAACwAAAAAAAAAAAAAAAAAv&#10;AQAAX3JlbHMvLnJlbHNQSwECLQAUAAYACAAAACEABKKovvgBAADOAwAADgAAAAAAAAAAAAAAAAAu&#10;AgAAZHJzL2Uyb0RvYy54bWxQSwECLQAUAAYACAAAACEAFA/TWN8AAAAJAQAADwAAAAAAAAAAAAAA&#10;AABSBAAAZHJzL2Rvd25yZXYueG1sUEsFBgAAAAAEAAQA8wAAAF4FAAAAAA==&#10;" filled="f" stroked="f">
                <v:textbox>
                  <w:txbxContent>
                    <w:p w14:paraId="48A5BF7A" w14:textId="77777777" w:rsidR="000771B4" w:rsidRPr="00E22E4C" w:rsidRDefault="000771B4" w:rsidP="000771B4">
                      <w:pPr>
                        <w:jc w:val="center"/>
                        <w:rPr>
                          <w:rFonts w:asciiTheme="majorHAnsi" w:hAnsiTheme="majorHAnsi"/>
                          <w:b/>
                          <w:bCs/>
                          <w:sz w:val="56"/>
                          <w:szCs w:val="56"/>
                        </w:rPr>
                      </w:pPr>
                      <w:r w:rsidRPr="00E22E4C">
                        <w:rPr>
                          <w:rFonts w:asciiTheme="majorHAnsi" w:hAnsiTheme="majorHAnsi"/>
                          <w:b/>
                          <w:bCs/>
                          <w:sz w:val="56"/>
                          <w:szCs w:val="56"/>
                        </w:rPr>
                        <w:t>NIEWŁAŚCIWA SEGREGACJA</w:t>
                      </w:r>
                    </w:p>
                    <w:p w14:paraId="19AF96C5" w14:textId="77777777" w:rsidR="000771B4" w:rsidRPr="00E22E4C" w:rsidRDefault="000771B4" w:rsidP="000771B4">
                      <w:pPr>
                        <w:jc w:val="center"/>
                        <w:rPr>
                          <w:rFonts w:asciiTheme="majorHAnsi" w:hAnsiTheme="majorHAnsi"/>
                          <w:b/>
                          <w:bCs/>
                          <w:sz w:val="32"/>
                          <w:szCs w:val="32"/>
                        </w:rPr>
                      </w:pPr>
                      <w:r w:rsidRPr="00E22E4C">
                        <w:rPr>
                          <w:rFonts w:asciiTheme="majorHAnsi" w:hAnsiTheme="majorHAnsi"/>
                          <w:b/>
                          <w:bCs/>
                          <w:sz w:val="32"/>
                          <w:szCs w:val="32"/>
                        </w:rPr>
                        <w:t>Planowany odbiór odpadów w dniu</w:t>
                      </w:r>
                      <w:r>
                        <w:rPr>
                          <w:rFonts w:asciiTheme="majorHAnsi" w:hAnsiTheme="majorHAnsi"/>
                          <w:b/>
                          <w:bCs/>
                          <w:sz w:val="32"/>
                          <w:szCs w:val="32"/>
                        </w:rPr>
                        <w:t xml:space="preserve"> </w:t>
                      </w:r>
                      <w:r w:rsidRPr="00E22E4C">
                        <w:rPr>
                          <w:rFonts w:asciiTheme="majorHAnsi" w:hAnsiTheme="majorHAnsi"/>
                          <w:b/>
                          <w:bCs/>
                          <w:sz w:val="32"/>
                          <w:szCs w:val="32"/>
                        </w:rPr>
                        <w:t>……</w:t>
                      </w:r>
                      <w:r>
                        <w:rPr>
                          <w:rFonts w:asciiTheme="majorHAnsi" w:hAnsiTheme="majorHAnsi"/>
                          <w:b/>
                          <w:bCs/>
                          <w:sz w:val="32"/>
                          <w:szCs w:val="32"/>
                        </w:rPr>
                        <w:t>………..</w:t>
                      </w:r>
                      <w:r w:rsidRPr="00E22E4C">
                        <w:rPr>
                          <w:rFonts w:asciiTheme="majorHAnsi" w:hAnsiTheme="majorHAnsi"/>
                          <w:b/>
                          <w:bCs/>
                          <w:sz w:val="32"/>
                          <w:szCs w:val="32"/>
                        </w:rPr>
                        <w:t>….</w:t>
                      </w:r>
                    </w:p>
                  </w:txbxContent>
                </v:textbox>
                <w10:wrap type="square" anchorx="margin"/>
              </v:shape>
            </w:pict>
          </mc:Fallback>
        </mc:AlternateContent>
      </w:r>
      <w:r w:rsidR="000771B4" w:rsidRPr="0067236F">
        <w:rPr>
          <w:color w:val="000000"/>
          <w:sz w:val="22"/>
          <w:szCs w:val="22"/>
        </w:rPr>
        <w:t>„NIEWŁAŚCIWA SEGREGACJA. Planowany odbiór odpadów w dniu…”</w:t>
      </w:r>
    </w:p>
    <w:p w14:paraId="755EDDDF" w14:textId="77777777" w:rsidR="000771B4" w:rsidRPr="00193717" w:rsidRDefault="000771B4" w:rsidP="00F513F5">
      <w:pPr>
        <w:pStyle w:val="Teksttreci1"/>
        <w:shd w:val="clear" w:color="auto" w:fill="auto"/>
        <w:tabs>
          <w:tab w:val="left" w:pos="255"/>
        </w:tabs>
        <w:spacing w:before="0" w:after="0" w:line="276" w:lineRule="auto"/>
        <w:ind w:firstLine="0"/>
        <w:jc w:val="both"/>
        <w:rPr>
          <w:sz w:val="22"/>
          <w:szCs w:val="22"/>
        </w:rPr>
      </w:pPr>
    </w:p>
    <w:sectPr w:rsidR="000771B4" w:rsidRPr="00193717" w:rsidSect="00EB3C1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2CF2E" w14:textId="77777777" w:rsidR="00720C18" w:rsidRDefault="00720C18" w:rsidP="008C29F3">
      <w:pPr>
        <w:spacing w:after="0" w:line="240" w:lineRule="auto"/>
      </w:pPr>
      <w:r>
        <w:separator/>
      </w:r>
    </w:p>
  </w:endnote>
  <w:endnote w:type="continuationSeparator" w:id="0">
    <w:p w14:paraId="20015243" w14:textId="77777777" w:rsidR="00720C18" w:rsidRDefault="00720C18" w:rsidP="008C2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E10C1" w14:textId="77777777" w:rsidR="001F3CA3" w:rsidRDefault="001F3CA3">
    <w:pPr>
      <w:pStyle w:val="Stopka"/>
      <w:jc w:val="center"/>
    </w:pPr>
  </w:p>
  <w:p w14:paraId="1CB5B7D3" w14:textId="77777777" w:rsidR="001F3CA3" w:rsidRDefault="001F3C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3C834" w14:textId="77777777" w:rsidR="00720C18" w:rsidRDefault="00720C18" w:rsidP="008C29F3">
      <w:pPr>
        <w:spacing w:after="0" w:line="240" w:lineRule="auto"/>
      </w:pPr>
      <w:r>
        <w:separator/>
      </w:r>
    </w:p>
  </w:footnote>
  <w:footnote w:type="continuationSeparator" w:id="0">
    <w:p w14:paraId="26A3E069" w14:textId="77777777" w:rsidR="00720C18" w:rsidRDefault="00720C18" w:rsidP="008C2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102F7" w14:textId="77777777" w:rsidR="00182B14" w:rsidRDefault="00182B14">
    <w:pPr>
      <w:pStyle w:val="Nagwek"/>
    </w:pPr>
  </w:p>
  <w:p w14:paraId="648D41EE" w14:textId="77777777" w:rsidR="00182B14" w:rsidRDefault="00182B14">
    <w:pPr>
      <w:pStyle w:val="Nagwek"/>
    </w:pPr>
  </w:p>
  <w:p w14:paraId="6D90D1F9" w14:textId="77777777" w:rsidR="00182B14" w:rsidRDefault="00182B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6F15C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F8041F"/>
    <w:multiLevelType w:val="hybridMultilevel"/>
    <w:tmpl w:val="81C4B5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5D7860"/>
    <w:multiLevelType w:val="hybridMultilevel"/>
    <w:tmpl w:val="ADFC1CCA"/>
    <w:lvl w:ilvl="0" w:tplc="091CD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5E1696"/>
    <w:multiLevelType w:val="hybridMultilevel"/>
    <w:tmpl w:val="51CC4EEE"/>
    <w:lvl w:ilvl="0" w:tplc="091CD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A2DC4"/>
    <w:multiLevelType w:val="hybridMultilevel"/>
    <w:tmpl w:val="2B56F46C"/>
    <w:lvl w:ilvl="0" w:tplc="091CD008">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 w15:restartNumberingAfterBreak="0">
    <w:nsid w:val="1BBA6ACF"/>
    <w:multiLevelType w:val="hybridMultilevel"/>
    <w:tmpl w:val="87149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1C19E0"/>
    <w:multiLevelType w:val="hybridMultilevel"/>
    <w:tmpl w:val="D97AD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980C5B"/>
    <w:multiLevelType w:val="hybridMultilevel"/>
    <w:tmpl w:val="6B447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BF0EFF"/>
    <w:multiLevelType w:val="hybridMultilevel"/>
    <w:tmpl w:val="1D50C566"/>
    <w:lvl w:ilvl="0" w:tplc="091CD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6D3A41"/>
    <w:multiLevelType w:val="hybridMultilevel"/>
    <w:tmpl w:val="046291D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2EF40403"/>
    <w:multiLevelType w:val="hybridMultilevel"/>
    <w:tmpl w:val="3A486CA4"/>
    <w:lvl w:ilvl="0" w:tplc="091CD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69C41EE"/>
    <w:multiLevelType w:val="hybridMultilevel"/>
    <w:tmpl w:val="249A9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C361CC"/>
    <w:multiLevelType w:val="hybridMultilevel"/>
    <w:tmpl w:val="6E10C882"/>
    <w:lvl w:ilvl="0" w:tplc="4C1AD0D4">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3" w15:restartNumberingAfterBreak="0">
    <w:nsid w:val="417151F2"/>
    <w:multiLevelType w:val="hybridMultilevel"/>
    <w:tmpl w:val="0B8AE6B8"/>
    <w:lvl w:ilvl="0" w:tplc="091CD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23E78B5"/>
    <w:multiLevelType w:val="hybridMultilevel"/>
    <w:tmpl w:val="79122DC0"/>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3166E0F"/>
    <w:multiLevelType w:val="hybridMultilevel"/>
    <w:tmpl w:val="7DFEF8A8"/>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15:restartNumberingAfterBreak="0">
    <w:nsid w:val="436428B0"/>
    <w:multiLevelType w:val="hybridMultilevel"/>
    <w:tmpl w:val="2976F0E6"/>
    <w:lvl w:ilvl="0" w:tplc="091CD0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A22932"/>
    <w:multiLevelType w:val="hybridMultilevel"/>
    <w:tmpl w:val="B75E31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993420"/>
    <w:multiLevelType w:val="hybridMultilevel"/>
    <w:tmpl w:val="F48AF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6A70BA"/>
    <w:multiLevelType w:val="hybridMultilevel"/>
    <w:tmpl w:val="2F9CBC5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0" w15:restartNumberingAfterBreak="0">
    <w:nsid w:val="617A6221"/>
    <w:multiLevelType w:val="hybridMultilevel"/>
    <w:tmpl w:val="D362E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D16CF1"/>
    <w:multiLevelType w:val="hybridMultilevel"/>
    <w:tmpl w:val="EB803F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2C3705F"/>
    <w:multiLevelType w:val="hybridMultilevel"/>
    <w:tmpl w:val="86AAA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4E69F6"/>
    <w:multiLevelType w:val="hybridMultilevel"/>
    <w:tmpl w:val="A198F6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712221519">
    <w:abstractNumId w:val="12"/>
  </w:num>
  <w:num w:numId="2" w16cid:durableId="1986278485">
    <w:abstractNumId w:val="23"/>
  </w:num>
  <w:num w:numId="3" w16cid:durableId="1226800268">
    <w:abstractNumId w:val="15"/>
  </w:num>
  <w:num w:numId="4" w16cid:durableId="452752985">
    <w:abstractNumId w:val="9"/>
  </w:num>
  <w:num w:numId="5" w16cid:durableId="1280067141">
    <w:abstractNumId w:val="22"/>
  </w:num>
  <w:num w:numId="6" w16cid:durableId="575092004">
    <w:abstractNumId w:val="18"/>
  </w:num>
  <w:num w:numId="7" w16cid:durableId="1381587816">
    <w:abstractNumId w:val="6"/>
  </w:num>
  <w:num w:numId="8" w16cid:durableId="2035963536">
    <w:abstractNumId w:val="14"/>
  </w:num>
  <w:num w:numId="9" w16cid:durableId="1051537658">
    <w:abstractNumId w:val="13"/>
  </w:num>
  <w:num w:numId="10" w16cid:durableId="127169923">
    <w:abstractNumId w:val="3"/>
  </w:num>
  <w:num w:numId="11" w16cid:durableId="1695422753">
    <w:abstractNumId w:val="2"/>
  </w:num>
  <w:num w:numId="12" w16cid:durableId="1400012738">
    <w:abstractNumId w:val="8"/>
  </w:num>
  <w:num w:numId="13" w16cid:durableId="405953123">
    <w:abstractNumId w:val="16"/>
  </w:num>
  <w:num w:numId="14" w16cid:durableId="669718955">
    <w:abstractNumId w:val="4"/>
  </w:num>
  <w:num w:numId="15" w16cid:durableId="411436696">
    <w:abstractNumId w:val="17"/>
  </w:num>
  <w:num w:numId="16" w16cid:durableId="1455632950">
    <w:abstractNumId w:val="10"/>
  </w:num>
  <w:num w:numId="17" w16cid:durableId="60908418">
    <w:abstractNumId w:val="0"/>
  </w:num>
  <w:num w:numId="18" w16cid:durableId="1344015607">
    <w:abstractNumId w:val="1"/>
  </w:num>
  <w:num w:numId="19" w16cid:durableId="450589165">
    <w:abstractNumId w:val="19"/>
  </w:num>
  <w:num w:numId="20" w16cid:durableId="302390542">
    <w:abstractNumId w:val="21"/>
  </w:num>
  <w:num w:numId="21" w16cid:durableId="667052948">
    <w:abstractNumId w:val="20"/>
  </w:num>
  <w:num w:numId="22" w16cid:durableId="1767656627">
    <w:abstractNumId w:val="7"/>
  </w:num>
  <w:num w:numId="23" w16cid:durableId="552157646">
    <w:abstractNumId w:val="11"/>
  </w:num>
  <w:num w:numId="24" w16cid:durableId="209172794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9F3"/>
    <w:rsid w:val="0000035D"/>
    <w:rsid w:val="00004E11"/>
    <w:rsid w:val="00005583"/>
    <w:rsid w:val="00006E97"/>
    <w:rsid w:val="00016767"/>
    <w:rsid w:val="00020B5C"/>
    <w:rsid w:val="00027F7F"/>
    <w:rsid w:val="0003152B"/>
    <w:rsid w:val="00035943"/>
    <w:rsid w:val="00050930"/>
    <w:rsid w:val="00051883"/>
    <w:rsid w:val="0005374B"/>
    <w:rsid w:val="000563CD"/>
    <w:rsid w:val="00057E2D"/>
    <w:rsid w:val="00063AB6"/>
    <w:rsid w:val="000658A4"/>
    <w:rsid w:val="00075654"/>
    <w:rsid w:val="000771B4"/>
    <w:rsid w:val="00081CA2"/>
    <w:rsid w:val="00091FD0"/>
    <w:rsid w:val="000A02C1"/>
    <w:rsid w:val="000A34E4"/>
    <w:rsid w:val="000B12C5"/>
    <w:rsid w:val="000B3F6B"/>
    <w:rsid w:val="000C2955"/>
    <w:rsid w:val="000D7F3B"/>
    <w:rsid w:val="000E1FB8"/>
    <w:rsid w:val="000E511F"/>
    <w:rsid w:val="000E5AD2"/>
    <w:rsid w:val="000E5C3A"/>
    <w:rsid w:val="00105B0B"/>
    <w:rsid w:val="00110A33"/>
    <w:rsid w:val="00110BE2"/>
    <w:rsid w:val="001123A6"/>
    <w:rsid w:val="001126F7"/>
    <w:rsid w:val="00130B91"/>
    <w:rsid w:val="001320DC"/>
    <w:rsid w:val="00146EF5"/>
    <w:rsid w:val="00147B6B"/>
    <w:rsid w:val="001512C2"/>
    <w:rsid w:val="00152289"/>
    <w:rsid w:val="0015276B"/>
    <w:rsid w:val="00155E41"/>
    <w:rsid w:val="00156728"/>
    <w:rsid w:val="00161207"/>
    <w:rsid w:val="00163ED3"/>
    <w:rsid w:val="00164892"/>
    <w:rsid w:val="00175CEE"/>
    <w:rsid w:val="00176E47"/>
    <w:rsid w:val="00180DE6"/>
    <w:rsid w:val="001813D6"/>
    <w:rsid w:val="00182910"/>
    <w:rsid w:val="00182B14"/>
    <w:rsid w:val="00186DC4"/>
    <w:rsid w:val="00193717"/>
    <w:rsid w:val="00194DEE"/>
    <w:rsid w:val="00195F88"/>
    <w:rsid w:val="00197AFB"/>
    <w:rsid w:val="001A52EC"/>
    <w:rsid w:val="001A7F93"/>
    <w:rsid w:val="001B3B68"/>
    <w:rsid w:val="001C5C26"/>
    <w:rsid w:val="001C74B6"/>
    <w:rsid w:val="001C7C4F"/>
    <w:rsid w:val="001D6840"/>
    <w:rsid w:val="001F0506"/>
    <w:rsid w:val="001F3CA3"/>
    <w:rsid w:val="002020F2"/>
    <w:rsid w:val="00203597"/>
    <w:rsid w:val="002265ED"/>
    <w:rsid w:val="002353B4"/>
    <w:rsid w:val="00247A1D"/>
    <w:rsid w:val="002521B9"/>
    <w:rsid w:val="00255235"/>
    <w:rsid w:val="00255DC9"/>
    <w:rsid w:val="00263FD2"/>
    <w:rsid w:val="0027332E"/>
    <w:rsid w:val="00277CA0"/>
    <w:rsid w:val="00286EA3"/>
    <w:rsid w:val="002925B2"/>
    <w:rsid w:val="0029312C"/>
    <w:rsid w:val="00294B84"/>
    <w:rsid w:val="002A004E"/>
    <w:rsid w:val="002A4818"/>
    <w:rsid w:val="002A6A37"/>
    <w:rsid w:val="002A6C80"/>
    <w:rsid w:val="002B0F1A"/>
    <w:rsid w:val="002B767F"/>
    <w:rsid w:val="002C452E"/>
    <w:rsid w:val="002C66C2"/>
    <w:rsid w:val="002D0105"/>
    <w:rsid w:val="002E1A56"/>
    <w:rsid w:val="002E4AAF"/>
    <w:rsid w:val="002F4A68"/>
    <w:rsid w:val="002F6CB2"/>
    <w:rsid w:val="00303844"/>
    <w:rsid w:val="00303A5C"/>
    <w:rsid w:val="003075BE"/>
    <w:rsid w:val="003204E6"/>
    <w:rsid w:val="00325B27"/>
    <w:rsid w:val="0033062B"/>
    <w:rsid w:val="0033126B"/>
    <w:rsid w:val="00366BFC"/>
    <w:rsid w:val="00377619"/>
    <w:rsid w:val="00385A5E"/>
    <w:rsid w:val="0039451C"/>
    <w:rsid w:val="003C5DBF"/>
    <w:rsid w:val="003C6345"/>
    <w:rsid w:val="003D2991"/>
    <w:rsid w:val="003D2FDF"/>
    <w:rsid w:val="003D5122"/>
    <w:rsid w:val="003E3478"/>
    <w:rsid w:val="003E5A7D"/>
    <w:rsid w:val="003E6B6F"/>
    <w:rsid w:val="004064D5"/>
    <w:rsid w:val="0042072A"/>
    <w:rsid w:val="0043061B"/>
    <w:rsid w:val="00435217"/>
    <w:rsid w:val="00436DB4"/>
    <w:rsid w:val="00444DCD"/>
    <w:rsid w:val="0044633C"/>
    <w:rsid w:val="00451290"/>
    <w:rsid w:val="00472141"/>
    <w:rsid w:val="004759FA"/>
    <w:rsid w:val="0048196A"/>
    <w:rsid w:val="004838F0"/>
    <w:rsid w:val="0048403F"/>
    <w:rsid w:val="004923E6"/>
    <w:rsid w:val="00497C0D"/>
    <w:rsid w:val="004A2D3B"/>
    <w:rsid w:val="004A5163"/>
    <w:rsid w:val="004B6B4A"/>
    <w:rsid w:val="004C3046"/>
    <w:rsid w:val="004D190E"/>
    <w:rsid w:val="004D251C"/>
    <w:rsid w:val="004D331F"/>
    <w:rsid w:val="004D3720"/>
    <w:rsid w:val="004D3A61"/>
    <w:rsid w:val="004D502E"/>
    <w:rsid w:val="004D631E"/>
    <w:rsid w:val="004E3010"/>
    <w:rsid w:val="004E61AF"/>
    <w:rsid w:val="004F2C1A"/>
    <w:rsid w:val="005018B5"/>
    <w:rsid w:val="00513AB7"/>
    <w:rsid w:val="00515984"/>
    <w:rsid w:val="00517534"/>
    <w:rsid w:val="00522C99"/>
    <w:rsid w:val="00526968"/>
    <w:rsid w:val="00542B89"/>
    <w:rsid w:val="00543363"/>
    <w:rsid w:val="00545156"/>
    <w:rsid w:val="00545202"/>
    <w:rsid w:val="00547804"/>
    <w:rsid w:val="005500D3"/>
    <w:rsid w:val="00550B5C"/>
    <w:rsid w:val="00553533"/>
    <w:rsid w:val="00574749"/>
    <w:rsid w:val="00577063"/>
    <w:rsid w:val="00577406"/>
    <w:rsid w:val="00580660"/>
    <w:rsid w:val="00580A45"/>
    <w:rsid w:val="00583D0D"/>
    <w:rsid w:val="00587FCB"/>
    <w:rsid w:val="00592DAC"/>
    <w:rsid w:val="005A0656"/>
    <w:rsid w:val="005A0666"/>
    <w:rsid w:val="005A0AB1"/>
    <w:rsid w:val="005A369F"/>
    <w:rsid w:val="005A4378"/>
    <w:rsid w:val="005A4B7B"/>
    <w:rsid w:val="005A50A1"/>
    <w:rsid w:val="005A51A7"/>
    <w:rsid w:val="005A759B"/>
    <w:rsid w:val="005B0668"/>
    <w:rsid w:val="005B43C8"/>
    <w:rsid w:val="005B79DC"/>
    <w:rsid w:val="005B7E54"/>
    <w:rsid w:val="005C47BB"/>
    <w:rsid w:val="005D2625"/>
    <w:rsid w:val="005E18C2"/>
    <w:rsid w:val="005E2486"/>
    <w:rsid w:val="005E36C4"/>
    <w:rsid w:val="005F64A4"/>
    <w:rsid w:val="005F6F7F"/>
    <w:rsid w:val="0060018C"/>
    <w:rsid w:val="00604360"/>
    <w:rsid w:val="00606177"/>
    <w:rsid w:val="00610AE8"/>
    <w:rsid w:val="0061259B"/>
    <w:rsid w:val="00614C90"/>
    <w:rsid w:val="006211B8"/>
    <w:rsid w:val="00625E9F"/>
    <w:rsid w:val="00634330"/>
    <w:rsid w:val="00635DB4"/>
    <w:rsid w:val="00641BA9"/>
    <w:rsid w:val="00652B63"/>
    <w:rsid w:val="00653492"/>
    <w:rsid w:val="006558EE"/>
    <w:rsid w:val="00655A38"/>
    <w:rsid w:val="00655A7C"/>
    <w:rsid w:val="00656FFB"/>
    <w:rsid w:val="00660999"/>
    <w:rsid w:val="0066106E"/>
    <w:rsid w:val="006707CF"/>
    <w:rsid w:val="0067236F"/>
    <w:rsid w:val="00682F1E"/>
    <w:rsid w:val="006847FA"/>
    <w:rsid w:val="00686E87"/>
    <w:rsid w:val="00692A77"/>
    <w:rsid w:val="00693CB7"/>
    <w:rsid w:val="00696850"/>
    <w:rsid w:val="006A1952"/>
    <w:rsid w:val="006A4A66"/>
    <w:rsid w:val="006A5CFA"/>
    <w:rsid w:val="006B006B"/>
    <w:rsid w:val="006B0365"/>
    <w:rsid w:val="006B2BD6"/>
    <w:rsid w:val="006B33E3"/>
    <w:rsid w:val="006C0D95"/>
    <w:rsid w:val="006C7486"/>
    <w:rsid w:val="006C774F"/>
    <w:rsid w:val="006D43EA"/>
    <w:rsid w:val="006E1034"/>
    <w:rsid w:val="006E2A8E"/>
    <w:rsid w:val="006E65C6"/>
    <w:rsid w:val="00700119"/>
    <w:rsid w:val="007011FA"/>
    <w:rsid w:val="00701B5A"/>
    <w:rsid w:val="007033C0"/>
    <w:rsid w:val="00707161"/>
    <w:rsid w:val="00717967"/>
    <w:rsid w:val="00720C18"/>
    <w:rsid w:val="007212DD"/>
    <w:rsid w:val="00730D52"/>
    <w:rsid w:val="007358A3"/>
    <w:rsid w:val="007365FC"/>
    <w:rsid w:val="007422A0"/>
    <w:rsid w:val="00752612"/>
    <w:rsid w:val="0075330B"/>
    <w:rsid w:val="00754C32"/>
    <w:rsid w:val="00756643"/>
    <w:rsid w:val="00757677"/>
    <w:rsid w:val="0076202C"/>
    <w:rsid w:val="00766E95"/>
    <w:rsid w:val="00770440"/>
    <w:rsid w:val="0077214B"/>
    <w:rsid w:val="00780254"/>
    <w:rsid w:val="00782614"/>
    <w:rsid w:val="00786CE9"/>
    <w:rsid w:val="00790569"/>
    <w:rsid w:val="00792E52"/>
    <w:rsid w:val="007A0F16"/>
    <w:rsid w:val="007A1286"/>
    <w:rsid w:val="007A15EC"/>
    <w:rsid w:val="007A45DF"/>
    <w:rsid w:val="007B5AFB"/>
    <w:rsid w:val="007B625A"/>
    <w:rsid w:val="007C382D"/>
    <w:rsid w:val="007C6CDA"/>
    <w:rsid w:val="007D11C5"/>
    <w:rsid w:val="007D4774"/>
    <w:rsid w:val="007D5436"/>
    <w:rsid w:val="007E2468"/>
    <w:rsid w:val="007F32AB"/>
    <w:rsid w:val="007F32C4"/>
    <w:rsid w:val="008037FA"/>
    <w:rsid w:val="008071F7"/>
    <w:rsid w:val="00813633"/>
    <w:rsid w:val="008206C2"/>
    <w:rsid w:val="00827286"/>
    <w:rsid w:val="00835AC4"/>
    <w:rsid w:val="008431B8"/>
    <w:rsid w:val="00843EFD"/>
    <w:rsid w:val="00851376"/>
    <w:rsid w:val="0085367E"/>
    <w:rsid w:val="008708A6"/>
    <w:rsid w:val="00871087"/>
    <w:rsid w:val="008713B1"/>
    <w:rsid w:val="00876089"/>
    <w:rsid w:val="008807D9"/>
    <w:rsid w:val="00885BF3"/>
    <w:rsid w:val="00886775"/>
    <w:rsid w:val="008905CF"/>
    <w:rsid w:val="0089150F"/>
    <w:rsid w:val="00892A8C"/>
    <w:rsid w:val="008945BD"/>
    <w:rsid w:val="008958ED"/>
    <w:rsid w:val="008A5D9D"/>
    <w:rsid w:val="008A5DD9"/>
    <w:rsid w:val="008C29F3"/>
    <w:rsid w:val="008C4ABC"/>
    <w:rsid w:val="008D11CD"/>
    <w:rsid w:val="008D1E82"/>
    <w:rsid w:val="008D4C17"/>
    <w:rsid w:val="008E7F3A"/>
    <w:rsid w:val="008F681B"/>
    <w:rsid w:val="008F7D69"/>
    <w:rsid w:val="0090356B"/>
    <w:rsid w:val="009036F9"/>
    <w:rsid w:val="00903914"/>
    <w:rsid w:val="00912DD4"/>
    <w:rsid w:val="00914336"/>
    <w:rsid w:val="00916E91"/>
    <w:rsid w:val="00917C92"/>
    <w:rsid w:val="0092099F"/>
    <w:rsid w:val="00921CBE"/>
    <w:rsid w:val="00932058"/>
    <w:rsid w:val="00934159"/>
    <w:rsid w:val="00936482"/>
    <w:rsid w:val="00944FA0"/>
    <w:rsid w:val="009468A6"/>
    <w:rsid w:val="009600B6"/>
    <w:rsid w:val="0096788B"/>
    <w:rsid w:val="009756AD"/>
    <w:rsid w:val="009803FF"/>
    <w:rsid w:val="00981FD7"/>
    <w:rsid w:val="00986610"/>
    <w:rsid w:val="009915CC"/>
    <w:rsid w:val="009958D3"/>
    <w:rsid w:val="009A4683"/>
    <w:rsid w:val="009A4C78"/>
    <w:rsid w:val="009A5A40"/>
    <w:rsid w:val="009A6B7E"/>
    <w:rsid w:val="009B103A"/>
    <w:rsid w:val="009C534A"/>
    <w:rsid w:val="009D4980"/>
    <w:rsid w:val="009E67F0"/>
    <w:rsid w:val="009F023E"/>
    <w:rsid w:val="00A023D9"/>
    <w:rsid w:val="00A05C9D"/>
    <w:rsid w:val="00A061C5"/>
    <w:rsid w:val="00A11E5C"/>
    <w:rsid w:val="00A2179B"/>
    <w:rsid w:val="00A21EBE"/>
    <w:rsid w:val="00A25208"/>
    <w:rsid w:val="00A25915"/>
    <w:rsid w:val="00A26809"/>
    <w:rsid w:val="00A3029F"/>
    <w:rsid w:val="00A333F8"/>
    <w:rsid w:val="00A41B79"/>
    <w:rsid w:val="00A4690B"/>
    <w:rsid w:val="00A477DA"/>
    <w:rsid w:val="00A52D98"/>
    <w:rsid w:val="00A5456F"/>
    <w:rsid w:val="00A57563"/>
    <w:rsid w:val="00A66705"/>
    <w:rsid w:val="00A723C4"/>
    <w:rsid w:val="00A74889"/>
    <w:rsid w:val="00A759DC"/>
    <w:rsid w:val="00A807C4"/>
    <w:rsid w:val="00AB09C6"/>
    <w:rsid w:val="00AC0826"/>
    <w:rsid w:val="00AC2D97"/>
    <w:rsid w:val="00AC6EE3"/>
    <w:rsid w:val="00AD3EC9"/>
    <w:rsid w:val="00AE3824"/>
    <w:rsid w:val="00AE552C"/>
    <w:rsid w:val="00AF4446"/>
    <w:rsid w:val="00B002D5"/>
    <w:rsid w:val="00B003F0"/>
    <w:rsid w:val="00B0275E"/>
    <w:rsid w:val="00B10741"/>
    <w:rsid w:val="00B14B6F"/>
    <w:rsid w:val="00B152F9"/>
    <w:rsid w:val="00B25CDD"/>
    <w:rsid w:val="00B304AD"/>
    <w:rsid w:val="00B3273E"/>
    <w:rsid w:val="00B35E78"/>
    <w:rsid w:val="00B40B96"/>
    <w:rsid w:val="00B419E2"/>
    <w:rsid w:val="00B439F0"/>
    <w:rsid w:val="00B46880"/>
    <w:rsid w:val="00B54A15"/>
    <w:rsid w:val="00B63588"/>
    <w:rsid w:val="00B760DB"/>
    <w:rsid w:val="00B84400"/>
    <w:rsid w:val="00B902A1"/>
    <w:rsid w:val="00B9086F"/>
    <w:rsid w:val="00B90FAD"/>
    <w:rsid w:val="00B917A8"/>
    <w:rsid w:val="00BA4465"/>
    <w:rsid w:val="00BD3AAD"/>
    <w:rsid w:val="00BD4A50"/>
    <w:rsid w:val="00BD5F1F"/>
    <w:rsid w:val="00BE1D69"/>
    <w:rsid w:val="00BE63F8"/>
    <w:rsid w:val="00BF6BF4"/>
    <w:rsid w:val="00BF72D5"/>
    <w:rsid w:val="00C00188"/>
    <w:rsid w:val="00C337AC"/>
    <w:rsid w:val="00C429AF"/>
    <w:rsid w:val="00C437A5"/>
    <w:rsid w:val="00C43AE8"/>
    <w:rsid w:val="00C504ED"/>
    <w:rsid w:val="00C52EEA"/>
    <w:rsid w:val="00C54689"/>
    <w:rsid w:val="00C5676D"/>
    <w:rsid w:val="00C60BE0"/>
    <w:rsid w:val="00C63C95"/>
    <w:rsid w:val="00C72A33"/>
    <w:rsid w:val="00C72BDC"/>
    <w:rsid w:val="00C72C36"/>
    <w:rsid w:val="00C761DF"/>
    <w:rsid w:val="00C8230C"/>
    <w:rsid w:val="00C82F75"/>
    <w:rsid w:val="00C8449C"/>
    <w:rsid w:val="00C87777"/>
    <w:rsid w:val="00C917E6"/>
    <w:rsid w:val="00C939D1"/>
    <w:rsid w:val="00C959AF"/>
    <w:rsid w:val="00CA44B0"/>
    <w:rsid w:val="00CA4C98"/>
    <w:rsid w:val="00CA52A8"/>
    <w:rsid w:val="00CA5EA3"/>
    <w:rsid w:val="00CA665F"/>
    <w:rsid w:val="00CA7C32"/>
    <w:rsid w:val="00CB0B6C"/>
    <w:rsid w:val="00CC2D94"/>
    <w:rsid w:val="00CD4E59"/>
    <w:rsid w:val="00CE1F1F"/>
    <w:rsid w:val="00CE2E1C"/>
    <w:rsid w:val="00D01C96"/>
    <w:rsid w:val="00D06024"/>
    <w:rsid w:val="00D0755A"/>
    <w:rsid w:val="00D21054"/>
    <w:rsid w:val="00D256A4"/>
    <w:rsid w:val="00D27875"/>
    <w:rsid w:val="00D36CBB"/>
    <w:rsid w:val="00D37131"/>
    <w:rsid w:val="00D41AEC"/>
    <w:rsid w:val="00D437A1"/>
    <w:rsid w:val="00D44868"/>
    <w:rsid w:val="00D640EF"/>
    <w:rsid w:val="00D87C57"/>
    <w:rsid w:val="00D91450"/>
    <w:rsid w:val="00D91FFD"/>
    <w:rsid w:val="00D96A24"/>
    <w:rsid w:val="00DA3EE7"/>
    <w:rsid w:val="00DA503E"/>
    <w:rsid w:val="00DB5CDE"/>
    <w:rsid w:val="00DD0F70"/>
    <w:rsid w:val="00DD4339"/>
    <w:rsid w:val="00DE51D7"/>
    <w:rsid w:val="00DE5454"/>
    <w:rsid w:val="00DE63D3"/>
    <w:rsid w:val="00DE6717"/>
    <w:rsid w:val="00DF582D"/>
    <w:rsid w:val="00DF69E6"/>
    <w:rsid w:val="00E04E1A"/>
    <w:rsid w:val="00E11263"/>
    <w:rsid w:val="00E131EC"/>
    <w:rsid w:val="00E21EC5"/>
    <w:rsid w:val="00E27382"/>
    <w:rsid w:val="00E310F7"/>
    <w:rsid w:val="00E32A02"/>
    <w:rsid w:val="00E40EAF"/>
    <w:rsid w:val="00E43E74"/>
    <w:rsid w:val="00E46C62"/>
    <w:rsid w:val="00E50EF7"/>
    <w:rsid w:val="00E5432B"/>
    <w:rsid w:val="00E560EE"/>
    <w:rsid w:val="00E65550"/>
    <w:rsid w:val="00E74602"/>
    <w:rsid w:val="00E84C5F"/>
    <w:rsid w:val="00E869D3"/>
    <w:rsid w:val="00E93DB2"/>
    <w:rsid w:val="00E94013"/>
    <w:rsid w:val="00E94C7C"/>
    <w:rsid w:val="00EA428C"/>
    <w:rsid w:val="00EB1479"/>
    <w:rsid w:val="00EB3C14"/>
    <w:rsid w:val="00EB4D33"/>
    <w:rsid w:val="00EB57EF"/>
    <w:rsid w:val="00EC1BDA"/>
    <w:rsid w:val="00EC23E3"/>
    <w:rsid w:val="00ED18C0"/>
    <w:rsid w:val="00EE38D8"/>
    <w:rsid w:val="00EE3A6A"/>
    <w:rsid w:val="00EE7233"/>
    <w:rsid w:val="00EF1D23"/>
    <w:rsid w:val="00EF6BA9"/>
    <w:rsid w:val="00F03081"/>
    <w:rsid w:val="00F107CF"/>
    <w:rsid w:val="00F111B0"/>
    <w:rsid w:val="00F15A3B"/>
    <w:rsid w:val="00F216D6"/>
    <w:rsid w:val="00F32786"/>
    <w:rsid w:val="00F36B0F"/>
    <w:rsid w:val="00F37D25"/>
    <w:rsid w:val="00F415C1"/>
    <w:rsid w:val="00F46326"/>
    <w:rsid w:val="00F513F5"/>
    <w:rsid w:val="00F5165E"/>
    <w:rsid w:val="00F51E8A"/>
    <w:rsid w:val="00F546EA"/>
    <w:rsid w:val="00F62285"/>
    <w:rsid w:val="00F66E8B"/>
    <w:rsid w:val="00F672C5"/>
    <w:rsid w:val="00F71369"/>
    <w:rsid w:val="00F805DB"/>
    <w:rsid w:val="00F8403F"/>
    <w:rsid w:val="00F864E2"/>
    <w:rsid w:val="00F86533"/>
    <w:rsid w:val="00F91381"/>
    <w:rsid w:val="00FA4A49"/>
    <w:rsid w:val="00FB20B1"/>
    <w:rsid w:val="00FB5BF7"/>
    <w:rsid w:val="00FC49C9"/>
    <w:rsid w:val="00FE6B23"/>
    <w:rsid w:val="00FE7BF0"/>
    <w:rsid w:val="00FF2674"/>
    <w:rsid w:val="00FF4B17"/>
    <w:rsid w:val="00FF5137"/>
    <w:rsid w:val="00FF5CC7"/>
    <w:rsid w:val="00FF70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190E4"/>
  <w15:docId w15:val="{329C8AA5-3702-421E-856C-57452B440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29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
    <w:basedOn w:val="Normalny"/>
    <w:uiPriority w:val="34"/>
    <w:qFormat/>
    <w:rsid w:val="008C29F3"/>
    <w:pPr>
      <w:ind w:left="720"/>
      <w:contextualSpacing/>
    </w:pPr>
  </w:style>
  <w:style w:type="character" w:styleId="Hipercze">
    <w:name w:val="Hyperlink"/>
    <w:basedOn w:val="Domylnaczcionkaakapitu"/>
    <w:uiPriority w:val="99"/>
    <w:unhideWhenUsed/>
    <w:rsid w:val="008C29F3"/>
    <w:rPr>
      <w:color w:val="0000FF" w:themeColor="hyperlink"/>
      <w:u w:val="single"/>
    </w:rPr>
  </w:style>
  <w:style w:type="paragraph" w:styleId="Tekstprzypisudolnego">
    <w:name w:val="footnote text"/>
    <w:basedOn w:val="Normalny"/>
    <w:link w:val="TekstprzypisudolnegoZnak"/>
    <w:uiPriority w:val="99"/>
    <w:semiHidden/>
    <w:unhideWhenUsed/>
    <w:rsid w:val="008C29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29F3"/>
    <w:rPr>
      <w:sz w:val="20"/>
      <w:szCs w:val="20"/>
    </w:rPr>
  </w:style>
  <w:style w:type="character" w:styleId="Odwoanieprzypisudolnego">
    <w:name w:val="footnote reference"/>
    <w:basedOn w:val="Domylnaczcionkaakapitu"/>
    <w:uiPriority w:val="99"/>
    <w:semiHidden/>
    <w:unhideWhenUsed/>
    <w:rsid w:val="008C29F3"/>
    <w:rPr>
      <w:vertAlign w:val="superscript"/>
    </w:rPr>
  </w:style>
  <w:style w:type="character" w:customStyle="1" w:styleId="Teksttreci">
    <w:name w:val="Tekst treści_"/>
    <w:basedOn w:val="Domylnaczcionkaakapitu"/>
    <w:link w:val="Teksttreci1"/>
    <w:locked/>
    <w:rsid w:val="00DE63D3"/>
    <w:rPr>
      <w:rFonts w:ascii="Times New Roman" w:hAnsi="Times New Roman" w:cs="Times New Roman"/>
      <w:sz w:val="23"/>
      <w:szCs w:val="23"/>
      <w:shd w:val="clear" w:color="auto" w:fill="FFFFFF"/>
    </w:rPr>
  </w:style>
  <w:style w:type="paragraph" w:customStyle="1" w:styleId="Teksttreci1">
    <w:name w:val="Tekst treści1"/>
    <w:basedOn w:val="Normalny"/>
    <w:link w:val="Teksttreci"/>
    <w:uiPriority w:val="99"/>
    <w:rsid w:val="00DE63D3"/>
    <w:pPr>
      <w:shd w:val="clear" w:color="auto" w:fill="FFFFFF"/>
      <w:spacing w:before="1080" w:after="180" w:line="240" w:lineRule="atLeast"/>
      <w:ind w:hanging="1180"/>
    </w:pPr>
    <w:rPr>
      <w:rFonts w:ascii="Times New Roman" w:hAnsi="Times New Roman" w:cs="Times New Roman"/>
      <w:sz w:val="23"/>
      <w:szCs w:val="23"/>
    </w:rPr>
  </w:style>
  <w:style w:type="character" w:customStyle="1" w:styleId="Nagwek4">
    <w:name w:val="Nagłówek #4_"/>
    <w:basedOn w:val="Domylnaczcionkaakapitu"/>
    <w:link w:val="Nagwek41"/>
    <w:uiPriority w:val="99"/>
    <w:locked/>
    <w:rsid w:val="00DE63D3"/>
    <w:rPr>
      <w:rFonts w:ascii="Times New Roman" w:hAnsi="Times New Roman" w:cs="Times New Roman"/>
      <w:b/>
      <w:bCs/>
      <w:sz w:val="23"/>
      <w:szCs w:val="23"/>
      <w:shd w:val="clear" w:color="auto" w:fill="FFFFFF"/>
    </w:rPr>
  </w:style>
  <w:style w:type="paragraph" w:customStyle="1" w:styleId="Nagwek41">
    <w:name w:val="Nagłówek #41"/>
    <w:basedOn w:val="Normalny"/>
    <w:link w:val="Nagwek4"/>
    <w:uiPriority w:val="99"/>
    <w:rsid w:val="00DE63D3"/>
    <w:pPr>
      <w:shd w:val="clear" w:color="auto" w:fill="FFFFFF"/>
      <w:spacing w:after="0" w:line="240" w:lineRule="atLeast"/>
      <w:ind w:hanging="1500"/>
      <w:outlineLvl w:val="3"/>
    </w:pPr>
    <w:rPr>
      <w:rFonts w:ascii="Times New Roman" w:hAnsi="Times New Roman" w:cs="Times New Roman"/>
      <w:b/>
      <w:bCs/>
      <w:sz w:val="23"/>
      <w:szCs w:val="23"/>
    </w:rPr>
  </w:style>
  <w:style w:type="character" w:customStyle="1" w:styleId="TeksttreciPogrubienie10">
    <w:name w:val="Tekst treści + Pogrubienie10"/>
    <w:basedOn w:val="Teksttreci"/>
    <w:uiPriority w:val="99"/>
    <w:rsid w:val="00780254"/>
    <w:rPr>
      <w:rFonts w:ascii="Times New Roman" w:hAnsi="Times New Roman" w:cs="Times New Roman"/>
      <w:b/>
      <w:bCs/>
      <w:spacing w:val="0"/>
      <w:sz w:val="23"/>
      <w:szCs w:val="23"/>
      <w:shd w:val="clear" w:color="auto" w:fill="FFFFFF"/>
    </w:rPr>
  </w:style>
  <w:style w:type="paragraph" w:styleId="Bezodstpw">
    <w:name w:val="No Spacing"/>
    <w:link w:val="BezodstpwZnak"/>
    <w:uiPriority w:val="1"/>
    <w:qFormat/>
    <w:rsid w:val="00C959AF"/>
    <w:pPr>
      <w:spacing w:after="0" w:line="240" w:lineRule="auto"/>
    </w:pPr>
  </w:style>
  <w:style w:type="character" w:customStyle="1" w:styleId="Nagwek32">
    <w:name w:val="Nagłówek #3 (2)"/>
    <w:basedOn w:val="Domylnaczcionkaakapitu"/>
    <w:uiPriority w:val="99"/>
    <w:rsid w:val="000B3F6B"/>
    <w:rPr>
      <w:rFonts w:ascii="Times New Roman" w:hAnsi="Times New Roman" w:cs="Times New Roman"/>
      <w:b/>
      <w:bCs/>
      <w:spacing w:val="0"/>
      <w:sz w:val="27"/>
      <w:szCs w:val="27"/>
    </w:rPr>
  </w:style>
  <w:style w:type="character" w:customStyle="1" w:styleId="Teksttreci5">
    <w:name w:val="Tekst treści (5)_"/>
    <w:basedOn w:val="Domylnaczcionkaakapitu"/>
    <w:link w:val="Teksttreci51"/>
    <w:uiPriority w:val="99"/>
    <w:locked/>
    <w:rsid w:val="00A66705"/>
    <w:rPr>
      <w:rFonts w:ascii="Times New Roman" w:hAnsi="Times New Roman" w:cs="Times New Roman"/>
      <w:b/>
      <w:bCs/>
      <w:i/>
      <w:iCs/>
      <w:spacing w:val="-10"/>
      <w:sz w:val="24"/>
      <w:szCs w:val="24"/>
      <w:shd w:val="clear" w:color="auto" w:fill="FFFFFF"/>
    </w:rPr>
  </w:style>
  <w:style w:type="character" w:customStyle="1" w:styleId="Nagwek3">
    <w:name w:val="Nagłówek #3_"/>
    <w:basedOn w:val="Domylnaczcionkaakapitu"/>
    <w:link w:val="Nagwek30"/>
    <w:uiPriority w:val="99"/>
    <w:locked/>
    <w:rsid w:val="00A66705"/>
    <w:rPr>
      <w:rFonts w:ascii="Times New Roman" w:hAnsi="Times New Roman" w:cs="Times New Roman"/>
      <w:b/>
      <w:bCs/>
      <w:i/>
      <w:iCs/>
      <w:spacing w:val="-10"/>
      <w:sz w:val="29"/>
      <w:szCs w:val="29"/>
      <w:shd w:val="clear" w:color="auto" w:fill="FFFFFF"/>
    </w:rPr>
  </w:style>
  <w:style w:type="character" w:customStyle="1" w:styleId="Teksttreci13">
    <w:name w:val="Tekst treści (13)_"/>
    <w:basedOn w:val="Domylnaczcionkaakapitu"/>
    <w:link w:val="Teksttreci130"/>
    <w:uiPriority w:val="99"/>
    <w:locked/>
    <w:rsid w:val="00A66705"/>
    <w:rPr>
      <w:rFonts w:ascii="Times New Roman" w:hAnsi="Times New Roman" w:cs="Times New Roman"/>
      <w:b/>
      <w:bCs/>
      <w:sz w:val="23"/>
      <w:szCs w:val="23"/>
      <w:shd w:val="clear" w:color="auto" w:fill="FFFFFF"/>
    </w:rPr>
  </w:style>
  <w:style w:type="character" w:customStyle="1" w:styleId="TeksttreciPogrubienie4">
    <w:name w:val="Tekst treści + Pogrubienie4"/>
    <w:basedOn w:val="Teksttreci"/>
    <w:uiPriority w:val="99"/>
    <w:rsid w:val="00A66705"/>
    <w:rPr>
      <w:rFonts w:ascii="Times New Roman" w:hAnsi="Times New Roman" w:cs="Times New Roman"/>
      <w:b/>
      <w:bCs/>
      <w:spacing w:val="0"/>
      <w:sz w:val="23"/>
      <w:szCs w:val="23"/>
      <w:shd w:val="clear" w:color="auto" w:fill="FFFFFF"/>
    </w:rPr>
  </w:style>
  <w:style w:type="character" w:customStyle="1" w:styleId="Teksttreci13Bezpogrubienia">
    <w:name w:val="Tekst treści (13) + Bez pogrubienia"/>
    <w:basedOn w:val="Teksttreci13"/>
    <w:uiPriority w:val="99"/>
    <w:rsid w:val="00A66705"/>
    <w:rPr>
      <w:rFonts w:ascii="Times New Roman" w:hAnsi="Times New Roman" w:cs="Times New Roman"/>
      <w:b/>
      <w:bCs/>
      <w:sz w:val="23"/>
      <w:szCs w:val="23"/>
      <w:shd w:val="clear" w:color="auto" w:fill="FFFFFF"/>
    </w:rPr>
  </w:style>
  <w:style w:type="character" w:customStyle="1" w:styleId="TeksttreciOdstpy-1pt2">
    <w:name w:val="Tekst treści + Odstępy -1 pt2"/>
    <w:basedOn w:val="Teksttreci"/>
    <w:uiPriority w:val="99"/>
    <w:rsid w:val="00A66705"/>
    <w:rPr>
      <w:rFonts w:ascii="Times New Roman" w:hAnsi="Times New Roman" w:cs="Times New Roman"/>
      <w:spacing w:val="-20"/>
      <w:sz w:val="23"/>
      <w:szCs w:val="23"/>
      <w:shd w:val="clear" w:color="auto" w:fill="FFFFFF"/>
      <w:lang w:val="en-US" w:eastAsia="en-US"/>
    </w:rPr>
  </w:style>
  <w:style w:type="character" w:customStyle="1" w:styleId="TeksttreciOdstpy-1pt1">
    <w:name w:val="Tekst treści + Odstępy -1 pt1"/>
    <w:basedOn w:val="Teksttreci"/>
    <w:uiPriority w:val="99"/>
    <w:rsid w:val="00A66705"/>
    <w:rPr>
      <w:rFonts w:ascii="Times New Roman" w:hAnsi="Times New Roman" w:cs="Times New Roman"/>
      <w:spacing w:val="-20"/>
      <w:sz w:val="23"/>
      <w:szCs w:val="23"/>
      <w:shd w:val="clear" w:color="auto" w:fill="FFFFFF"/>
      <w:lang w:val="en-US" w:eastAsia="en-US"/>
    </w:rPr>
  </w:style>
  <w:style w:type="paragraph" w:customStyle="1" w:styleId="Teksttreci51">
    <w:name w:val="Tekst treści (5)1"/>
    <w:basedOn w:val="Normalny"/>
    <w:link w:val="Teksttreci5"/>
    <w:uiPriority w:val="99"/>
    <w:rsid w:val="00A66705"/>
    <w:pPr>
      <w:shd w:val="clear" w:color="auto" w:fill="FFFFFF"/>
      <w:spacing w:before="780" w:after="0" w:line="230" w:lineRule="exact"/>
      <w:ind w:hanging="700"/>
    </w:pPr>
    <w:rPr>
      <w:rFonts w:ascii="Times New Roman" w:hAnsi="Times New Roman" w:cs="Times New Roman"/>
      <w:b/>
      <w:bCs/>
      <w:i/>
      <w:iCs/>
      <w:spacing w:val="-10"/>
      <w:sz w:val="24"/>
      <w:szCs w:val="24"/>
    </w:rPr>
  </w:style>
  <w:style w:type="paragraph" w:customStyle="1" w:styleId="Nagwek30">
    <w:name w:val="Nagłówek #3"/>
    <w:basedOn w:val="Normalny"/>
    <w:link w:val="Nagwek3"/>
    <w:uiPriority w:val="99"/>
    <w:rsid w:val="00A66705"/>
    <w:pPr>
      <w:shd w:val="clear" w:color="auto" w:fill="FFFFFF"/>
      <w:spacing w:before="300" w:after="0" w:line="322" w:lineRule="exact"/>
      <w:jc w:val="center"/>
      <w:outlineLvl w:val="2"/>
    </w:pPr>
    <w:rPr>
      <w:rFonts w:ascii="Times New Roman" w:hAnsi="Times New Roman" w:cs="Times New Roman"/>
      <w:b/>
      <w:bCs/>
      <w:i/>
      <w:iCs/>
      <w:spacing w:val="-10"/>
      <w:sz w:val="29"/>
      <w:szCs w:val="29"/>
    </w:rPr>
  </w:style>
  <w:style w:type="paragraph" w:customStyle="1" w:styleId="Teksttreci130">
    <w:name w:val="Tekst treści (13)"/>
    <w:basedOn w:val="Normalny"/>
    <w:link w:val="Teksttreci13"/>
    <w:uiPriority w:val="99"/>
    <w:rsid w:val="00A66705"/>
    <w:pPr>
      <w:shd w:val="clear" w:color="auto" w:fill="FFFFFF"/>
      <w:spacing w:before="120" w:after="120" w:line="274" w:lineRule="exact"/>
      <w:jc w:val="both"/>
    </w:pPr>
    <w:rPr>
      <w:rFonts w:ascii="Times New Roman" w:hAnsi="Times New Roman" w:cs="Times New Roman"/>
      <w:b/>
      <w:bCs/>
      <w:sz w:val="23"/>
      <w:szCs w:val="23"/>
    </w:rPr>
  </w:style>
  <w:style w:type="character" w:styleId="Uwydatnienie">
    <w:name w:val="Emphasis"/>
    <w:basedOn w:val="Domylnaczcionkaakapitu"/>
    <w:uiPriority w:val="20"/>
    <w:qFormat/>
    <w:rsid w:val="005B7E54"/>
    <w:rPr>
      <w:i/>
      <w:iCs/>
    </w:rPr>
  </w:style>
  <w:style w:type="paragraph" w:styleId="Nagwek">
    <w:name w:val="header"/>
    <w:basedOn w:val="Normalny"/>
    <w:link w:val="NagwekZnak"/>
    <w:uiPriority w:val="99"/>
    <w:unhideWhenUsed/>
    <w:rsid w:val="00FF51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137"/>
  </w:style>
  <w:style w:type="paragraph" w:styleId="Stopka">
    <w:name w:val="footer"/>
    <w:basedOn w:val="Normalny"/>
    <w:link w:val="StopkaZnak"/>
    <w:uiPriority w:val="99"/>
    <w:unhideWhenUsed/>
    <w:rsid w:val="00FF51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137"/>
  </w:style>
  <w:style w:type="paragraph" w:styleId="Tekstdymka">
    <w:name w:val="Balloon Text"/>
    <w:basedOn w:val="Normalny"/>
    <w:link w:val="TekstdymkaZnak"/>
    <w:uiPriority w:val="99"/>
    <w:semiHidden/>
    <w:unhideWhenUsed/>
    <w:rsid w:val="00C60B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0BE0"/>
    <w:rPr>
      <w:rFonts w:ascii="Tahoma" w:hAnsi="Tahoma" w:cs="Tahoma"/>
      <w:sz w:val="16"/>
      <w:szCs w:val="16"/>
    </w:rPr>
  </w:style>
  <w:style w:type="paragraph" w:customStyle="1" w:styleId="Default">
    <w:name w:val="Default"/>
    <w:rsid w:val="0033062B"/>
    <w:pPr>
      <w:autoSpaceDE w:val="0"/>
      <w:autoSpaceDN w:val="0"/>
      <w:adjustRightInd w:val="0"/>
      <w:spacing w:after="0" w:line="240" w:lineRule="auto"/>
    </w:pPr>
    <w:rPr>
      <w:rFonts w:ascii="Arial" w:hAnsi="Arial" w:cs="Arial"/>
      <w:color w:val="000000"/>
      <w:sz w:val="24"/>
      <w:szCs w:val="24"/>
    </w:rPr>
  </w:style>
  <w:style w:type="character" w:customStyle="1" w:styleId="BezodstpwZnak">
    <w:name w:val="Bez odstępów Znak"/>
    <w:basedOn w:val="Domylnaczcionkaakapitu"/>
    <w:link w:val="Bezodstpw"/>
    <w:uiPriority w:val="1"/>
    <w:locked/>
    <w:rsid w:val="007011FA"/>
  </w:style>
  <w:style w:type="character" w:customStyle="1" w:styleId="Nagwek1">
    <w:name w:val="Nagłówek #1_"/>
    <w:basedOn w:val="Domylnaczcionkaakapitu"/>
    <w:link w:val="Nagwek10"/>
    <w:rsid w:val="00063AB6"/>
    <w:rPr>
      <w:rFonts w:ascii="Times New Roman" w:eastAsia="Times New Roman" w:hAnsi="Times New Roman" w:cs="Times New Roman"/>
      <w:shd w:val="clear" w:color="auto" w:fill="FFFFFF"/>
    </w:rPr>
  </w:style>
  <w:style w:type="paragraph" w:customStyle="1" w:styleId="Nagwek10">
    <w:name w:val="Nagłówek #1"/>
    <w:basedOn w:val="Normalny"/>
    <w:link w:val="Nagwek1"/>
    <w:rsid w:val="00063AB6"/>
    <w:pPr>
      <w:shd w:val="clear" w:color="auto" w:fill="FFFFFF"/>
      <w:spacing w:after="300" w:line="274" w:lineRule="exact"/>
      <w:jc w:val="both"/>
      <w:outlineLvl w:val="0"/>
    </w:pPr>
    <w:rPr>
      <w:rFonts w:ascii="Times New Roman" w:eastAsia="Times New Roman" w:hAnsi="Times New Roman" w:cs="Times New Roman"/>
    </w:rPr>
  </w:style>
  <w:style w:type="table" w:styleId="Tabela-Siatka">
    <w:name w:val="Table Grid"/>
    <w:basedOn w:val="Standardowy"/>
    <w:uiPriority w:val="59"/>
    <w:rsid w:val="007A1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93C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607178">
      <w:bodyDiv w:val="1"/>
      <w:marLeft w:val="0"/>
      <w:marRight w:val="0"/>
      <w:marTop w:val="0"/>
      <w:marBottom w:val="0"/>
      <w:divBdr>
        <w:top w:val="none" w:sz="0" w:space="0" w:color="auto"/>
        <w:left w:val="none" w:sz="0" w:space="0" w:color="auto"/>
        <w:bottom w:val="none" w:sz="0" w:space="0" w:color="auto"/>
        <w:right w:val="none" w:sz="0" w:space="0" w:color="auto"/>
      </w:divBdr>
      <w:divsChild>
        <w:div w:id="314189334">
          <w:marLeft w:val="0"/>
          <w:marRight w:val="0"/>
          <w:marTop w:val="0"/>
          <w:marBottom w:val="0"/>
          <w:divBdr>
            <w:top w:val="none" w:sz="0" w:space="0" w:color="auto"/>
            <w:left w:val="none" w:sz="0" w:space="0" w:color="auto"/>
            <w:bottom w:val="none" w:sz="0" w:space="0" w:color="auto"/>
            <w:right w:val="none" w:sz="0" w:space="0" w:color="auto"/>
          </w:divBdr>
          <w:divsChild>
            <w:div w:id="50898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minaserokom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745637-C965-4102-AFDF-88BE8600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1505</TotalTime>
  <Pages>12</Pages>
  <Words>4004</Words>
  <Characters>24025</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jchachaj</dc:creator>
  <cp:lastModifiedBy>Karolina Sokół</cp:lastModifiedBy>
  <cp:revision>69</cp:revision>
  <cp:lastPrinted>2025-12-15T09:35:00Z</cp:lastPrinted>
  <dcterms:created xsi:type="dcterms:W3CDTF">2024-11-07T12:42:00Z</dcterms:created>
  <dcterms:modified xsi:type="dcterms:W3CDTF">2025-12-15T10:54:00Z</dcterms:modified>
</cp:coreProperties>
</file>